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2BF2F8" w14:textId="6E800078" w:rsidR="00901B6F" w:rsidRDefault="00901B6F" w:rsidP="004869CD">
      <w:pPr>
        <w:ind w:right="216"/>
        <w:jc w:val="center"/>
        <w:rPr>
          <w:rFonts w:ascii="Arial" w:hAnsi="Arial" w:cs="Arial"/>
          <w:b/>
          <w:bCs/>
          <w:color w:val="0A3B57"/>
          <w:sz w:val="36"/>
          <w:szCs w:val="36"/>
        </w:rPr>
      </w:pPr>
      <w:r>
        <w:rPr>
          <w:rFonts w:ascii="Arial" w:hAnsi="Arial" w:cs="Arial"/>
          <w:b/>
          <w:bCs/>
          <w:noProof/>
          <w:color w:val="0A3B57"/>
          <w:sz w:val="36"/>
          <w:szCs w:val="36"/>
        </w:rPr>
        <w:drawing>
          <wp:inline distT="0" distB="0" distL="0" distR="0" wp14:anchorId="3F9EEEC2" wp14:editId="78CD5B45">
            <wp:extent cx="1439501" cy="1140234"/>
            <wp:effectExtent l="0" t="0" r="0" b="0"/>
            <wp:docPr id="20383654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365481" name="Picture 2038365481"/>
                    <pic:cNvPicPr/>
                  </pic:nvPicPr>
                  <pic:blipFill rotWithShape="1">
                    <a:blip r:embed="rId11"/>
                    <a:srcRect t="11386" b="9403"/>
                    <a:stretch>
                      <a:fillRect/>
                    </a:stretch>
                  </pic:blipFill>
                  <pic:spPr bwMode="auto">
                    <a:xfrm>
                      <a:off x="0" y="0"/>
                      <a:ext cx="1463936" cy="1159589"/>
                    </a:xfrm>
                    <a:prstGeom prst="rect">
                      <a:avLst/>
                    </a:prstGeom>
                    <a:ln>
                      <a:noFill/>
                    </a:ln>
                    <a:extLst>
                      <a:ext uri="{53640926-AAD7-44D8-BBD7-CCE9431645EC}">
                        <a14:shadowObscured xmlns:a14="http://schemas.microsoft.com/office/drawing/2010/main"/>
                      </a:ext>
                    </a:extLst>
                  </pic:spPr>
                </pic:pic>
              </a:graphicData>
            </a:graphic>
          </wp:inline>
        </w:drawing>
      </w:r>
    </w:p>
    <w:p w14:paraId="7A2A4D84" w14:textId="5A6476BC" w:rsidR="00A279ED" w:rsidRPr="00D05BFD" w:rsidRDefault="003D1AE3" w:rsidP="004869CD">
      <w:pPr>
        <w:jc w:val="center"/>
        <w:rPr>
          <w:rFonts w:ascii="Arial" w:hAnsi="Arial" w:cs="Arial"/>
          <w:b/>
          <w:bCs/>
          <w:color w:val="0A3B57"/>
          <w:sz w:val="36"/>
          <w:szCs w:val="36"/>
        </w:rPr>
      </w:pPr>
      <w:r w:rsidRPr="00D05BFD">
        <w:rPr>
          <w:rFonts w:ascii="Arial" w:hAnsi="Arial" w:cs="Arial"/>
          <w:b/>
          <w:bCs/>
          <w:color w:val="0A3B57"/>
          <w:sz w:val="36"/>
          <w:szCs w:val="36"/>
        </w:rPr>
        <w:t>ASPEN2</w:t>
      </w:r>
      <w:r w:rsidR="00CC4602">
        <w:rPr>
          <w:rFonts w:ascii="Arial" w:hAnsi="Arial" w:cs="Arial"/>
          <w:b/>
          <w:bCs/>
          <w:color w:val="0A3B57"/>
          <w:sz w:val="36"/>
          <w:szCs w:val="36"/>
        </w:rPr>
        <w:t>7</w:t>
      </w:r>
      <w:r w:rsidRPr="00D05BFD">
        <w:rPr>
          <w:rFonts w:ascii="Arial" w:hAnsi="Arial" w:cs="Arial"/>
          <w:b/>
          <w:bCs/>
          <w:color w:val="0A3B57"/>
          <w:sz w:val="36"/>
          <w:szCs w:val="36"/>
        </w:rPr>
        <w:t xml:space="preserve"> Justification Toolkit</w:t>
      </w:r>
      <w:r w:rsidR="00E523D8" w:rsidRPr="00D05BFD">
        <w:rPr>
          <w:rFonts w:ascii="Arial" w:hAnsi="Arial" w:cs="Arial"/>
          <w:b/>
          <w:bCs/>
          <w:color w:val="0A3B57"/>
          <w:sz w:val="36"/>
          <w:szCs w:val="36"/>
        </w:rPr>
        <w:t xml:space="preserve">: </w:t>
      </w:r>
      <w:r w:rsidR="00721236" w:rsidRPr="00D05BFD">
        <w:rPr>
          <w:rFonts w:ascii="Arial" w:hAnsi="Arial" w:cs="Arial"/>
          <w:b/>
          <w:bCs/>
          <w:color w:val="0A3B57"/>
          <w:sz w:val="36"/>
          <w:szCs w:val="36"/>
        </w:rPr>
        <w:br/>
      </w:r>
      <w:r w:rsidR="00693901" w:rsidRPr="00D05BFD">
        <w:rPr>
          <w:rFonts w:ascii="Arial" w:hAnsi="Arial" w:cs="Arial"/>
          <w:b/>
          <w:bCs/>
          <w:color w:val="0A3B57"/>
          <w:sz w:val="36"/>
          <w:szCs w:val="36"/>
        </w:rPr>
        <w:t>Needs</w:t>
      </w:r>
      <w:r w:rsidR="00500768" w:rsidRPr="00D05BFD">
        <w:rPr>
          <w:rFonts w:ascii="Arial" w:hAnsi="Arial" w:cs="Arial"/>
          <w:b/>
          <w:bCs/>
          <w:color w:val="0A3B57"/>
          <w:sz w:val="36"/>
          <w:szCs w:val="36"/>
        </w:rPr>
        <w:t>,</w:t>
      </w:r>
      <w:r w:rsidR="00693901" w:rsidRPr="00D05BFD">
        <w:rPr>
          <w:rFonts w:ascii="Arial" w:hAnsi="Arial" w:cs="Arial"/>
          <w:b/>
          <w:bCs/>
          <w:color w:val="0A3B57"/>
          <w:sz w:val="36"/>
          <w:szCs w:val="36"/>
        </w:rPr>
        <w:t xml:space="preserve"> </w:t>
      </w:r>
      <w:r w:rsidR="00E523D8" w:rsidRPr="00D05BFD">
        <w:rPr>
          <w:rFonts w:ascii="Arial" w:hAnsi="Arial" w:cs="Arial"/>
          <w:b/>
          <w:bCs/>
          <w:color w:val="0A3B57"/>
          <w:sz w:val="36"/>
          <w:szCs w:val="36"/>
        </w:rPr>
        <w:t>Opportunities</w:t>
      </w:r>
      <w:r w:rsidR="00500768" w:rsidRPr="00D05BFD">
        <w:rPr>
          <w:rFonts w:ascii="Arial" w:hAnsi="Arial" w:cs="Arial"/>
          <w:b/>
          <w:bCs/>
          <w:color w:val="0A3B57"/>
          <w:sz w:val="36"/>
          <w:szCs w:val="36"/>
        </w:rPr>
        <w:t>, and Budget</w:t>
      </w:r>
      <w:r w:rsidR="000E4CBD" w:rsidRPr="00D05BFD">
        <w:rPr>
          <w:rFonts w:ascii="Arial" w:hAnsi="Arial" w:cs="Arial"/>
          <w:b/>
          <w:bCs/>
          <w:color w:val="0A3B57"/>
          <w:sz w:val="36"/>
          <w:szCs w:val="36"/>
        </w:rPr>
        <w:t xml:space="preserve"> </w:t>
      </w:r>
      <w:r w:rsidRPr="00D05BFD">
        <w:rPr>
          <w:rFonts w:ascii="Arial" w:hAnsi="Arial" w:cs="Arial"/>
          <w:b/>
          <w:bCs/>
          <w:color w:val="0A3B57"/>
          <w:sz w:val="36"/>
          <w:szCs w:val="36"/>
        </w:rPr>
        <w:t>Worksheet</w:t>
      </w:r>
    </w:p>
    <w:p w14:paraId="57AFBF0E" w14:textId="77777777" w:rsidR="00755FE1" w:rsidRPr="00185F89" w:rsidRDefault="00755FE1" w:rsidP="0059380D">
      <w:pPr>
        <w:pStyle w:val="NoSpacing"/>
        <w:rPr>
          <w:rFonts w:ascii="Arial" w:hAnsi="Arial" w:cs="Arial"/>
          <w:b/>
        </w:rPr>
      </w:pPr>
    </w:p>
    <w:p w14:paraId="376F4D2D" w14:textId="77777777" w:rsidR="00CC4602" w:rsidRDefault="00CC4602" w:rsidP="00865D63">
      <w:pPr>
        <w:spacing w:line="276" w:lineRule="auto"/>
        <w:rPr>
          <w:rFonts w:ascii="Arial" w:hAnsi="Arial" w:cs="Arial"/>
          <w:sz w:val="20"/>
          <w:szCs w:val="20"/>
        </w:rPr>
      </w:pPr>
      <w:r w:rsidRPr="00CC4602">
        <w:rPr>
          <w:rFonts w:ascii="Arial" w:hAnsi="Arial" w:cs="Arial"/>
          <w:sz w:val="20"/>
          <w:szCs w:val="20"/>
        </w:rPr>
        <w:t>Attending the ASPEN 2027 Nutrition Science &amp; Practice Conference is an investment in professional development and better patient care. When requesting approval, focus on how your attendance will benefit your team and organization. Use this worksheet to identify the educational opportunities most relevant to your role and estimate the cost of attending.</w:t>
      </w:r>
    </w:p>
    <w:p w14:paraId="355A58C1" w14:textId="5CA2ED3C" w:rsidR="00BA5BF0" w:rsidRPr="00865D63" w:rsidRDefault="00BA5BF0" w:rsidP="00F35A8D">
      <w:pPr>
        <w:spacing w:after="20" w:line="276" w:lineRule="auto"/>
        <w:rPr>
          <w:rFonts w:ascii="Arial" w:hAnsi="Arial" w:cs="Arial"/>
          <w:bCs/>
          <w:sz w:val="20"/>
          <w:szCs w:val="20"/>
        </w:rPr>
      </w:pPr>
      <w:r w:rsidRPr="00865D63">
        <w:rPr>
          <w:rFonts w:ascii="Arial" w:hAnsi="Arial" w:cs="Arial"/>
          <w:bCs/>
          <w:sz w:val="20"/>
          <w:szCs w:val="20"/>
        </w:rPr>
        <w:t>Consider</w:t>
      </w:r>
      <w:r w:rsidR="00894013" w:rsidRPr="00865D63">
        <w:rPr>
          <w:rFonts w:ascii="Arial" w:hAnsi="Arial" w:cs="Arial"/>
          <w:bCs/>
          <w:sz w:val="20"/>
          <w:szCs w:val="20"/>
        </w:rPr>
        <w:t xml:space="preserve"> the following:</w:t>
      </w:r>
    </w:p>
    <w:p w14:paraId="3AA6446D" w14:textId="77777777" w:rsidR="00CC4602" w:rsidRDefault="00CC4602" w:rsidP="00F35A8D">
      <w:pPr>
        <w:numPr>
          <w:ilvl w:val="0"/>
          <w:numId w:val="12"/>
        </w:numPr>
        <w:spacing w:after="20" w:line="276" w:lineRule="auto"/>
        <w:rPr>
          <w:rFonts w:ascii="Arial" w:hAnsi="Arial" w:cs="Arial"/>
          <w:sz w:val="20"/>
          <w:szCs w:val="20"/>
        </w:rPr>
      </w:pPr>
      <w:r w:rsidRPr="00CC4602">
        <w:rPr>
          <w:rFonts w:ascii="Arial" w:hAnsi="Arial" w:cs="Arial"/>
          <w:sz w:val="20"/>
          <w:szCs w:val="20"/>
        </w:rPr>
        <w:t>Which conference sessions are most relevant to your role and organization?</w:t>
      </w:r>
    </w:p>
    <w:p w14:paraId="43EACD7B" w14:textId="77777777" w:rsidR="00CC4602" w:rsidRDefault="00CC4602" w:rsidP="00F35A8D">
      <w:pPr>
        <w:numPr>
          <w:ilvl w:val="0"/>
          <w:numId w:val="12"/>
        </w:numPr>
        <w:spacing w:after="20" w:line="276" w:lineRule="auto"/>
        <w:rPr>
          <w:rFonts w:ascii="Arial" w:hAnsi="Arial" w:cs="Arial"/>
          <w:sz w:val="20"/>
          <w:szCs w:val="20"/>
        </w:rPr>
      </w:pPr>
      <w:r w:rsidRPr="00CC4602">
        <w:rPr>
          <w:rFonts w:ascii="Arial" w:hAnsi="Arial" w:cs="Arial"/>
          <w:sz w:val="20"/>
          <w:szCs w:val="20"/>
        </w:rPr>
        <w:t>Which sessions address current challenges or opportunities in your practice?</w:t>
      </w:r>
    </w:p>
    <w:p w14:paraId="6D4CBD14" w14:textId="149AB9BE" w:rsidR="009E4315" w:rsidRDefault="00CC4602" w:rsidP="00F35A8D">
      <w:pPr>
        <w:numPr>
          <w:ilvl w:val="0"/>
          <w:numId w:val="12"/>
        </w:numPr>
        <w:spacing w:after="20" w:line="276" w:lineRule="auto"/>
        <w:rPr>
          <w:rFonts w:ascii="Arial" w:hAnsi="Arial" w:cs="Arial"/>
          <w:sz w:val="20"/>
          <w:szCs w:val="20"/>
        </w:rPr>
      </w:pPr>
      <w:r w:rsidRPr="00CC4602">
        <w:rPr>
          <w:rFonts w:ascii="Arial" w:hAnsi="Arial" w:cs="Arial"/>
          <w:sz w:val="20"/>
          <w:szCs w:val="20"/>
        </w:rPr>
        <w:t>Which topics will improve patient care, clinical decision-making, or team performance?</w:t>
      </w:r>
    </w:p>
    <w:p w14:paraId="088F7D1E" w14:textId="106CF027" w:rsidR="00CC4602" w:rsidRPr="009E4315" w:rsidRDefault="00CC4602" w:rsidP="00F35A8D">
      <w:pPr>
        <w:numPr>
          <w:ilvl w:val="0"/>
          <w:numId w:val="12"/>
        </w:numPr>
        <w:spacing w:after="120" w:line="276" w:lineRule="auto"/>
        <w:rPr>
          <w:rFonts w:ascii="Arial" w:hAnsi="Arial" w:cs="Arial"/>
          <w:sz w:val="20"/>
          <w:szCs w:val="20"/>
        </w:rPr>
      </w:pPr>
      <w:proofErr w:type="spellStart"/>
      <w:r w:rsidRPr="009E4315">
        <w:rPr>
          <w:rFonts w:ascii="Arial" w:hAnsi="Arial" w:cs="Arial"/>
          <w:sz w:val="20"/>
          <w:szCs w:val="20"/>
        </w:rPr>
        <w:t>Which</w:t>
      </w:r>
      <w:proofErr w:type="spellEnd"/>
      <w:r w:rsidRPr="009E4315">
        <w:rPr>
          <w:rFonts w:ascii="Arial" w:hAnsi="Arial" w:cs="Arial"/>
          <w:sz w:val="20"/>
          <w:szCs w:val="20"/>
        </w:rPr>
        <w:t xml:space="preserve"> sessions, workshops, or forums will provide practical skills you can apply immediately?</w:t>
      </w:r>
    </w:p>
    <w:p w14:paraId="360898E2" w14:textId="0ED46938" w:rsidR="00351933" w:rsidRDefault="00CC4602" w:rsidP="00F35A8D">
      <w:pPr>
        <w:spacing w:after="20" w:line="276" w:lineRule="auto"/>
        <w:rPr>
          <w:rFonts w:ascii="Arial" w:hAnsi="Arial" w:cs="Arial"/>
          <w:sz w:val="20"/>
          <w:szCs w:val="20"/>
        </w:rPr>
      </w:pPr>
      <w:r w:rsidRPr="00CC4602">
        <w:rPr>
          <w:rFonts w:ascii="Arial" w:hAnsi="Arial" w:cs="Arial"/>
          <w:sz w:val="20"/>
          <w:szCs w:val="20"/>
        </w:rPr>
        <w:t>Complete the budget worksheet and include the estimated costs with your request for approval.</w:t>
      </w:r>
    </w:p>
    <w:p w14:paraId="4F9FF7B5" w14:textId="77777777" w:rsidR="00CC4602" w:rsidRDefault="00CC4602" w:rsidP="00865D63">
      <w:pPr>
        <w:spacing w:line="276" w:lineRule="auto"/>
        <w:rPr>
          <w:rFonts w:ascii="Arial" w:hAnsi="Arial" w:cs="Arial"/>
          <w:b/>
          <w:bCs/>
          <w:color w:val="F54138" w:themeColor="accent1"/>
          <w:sz w:val="24"/>
          <w:szCs w:val="24"/>
        </w:rPr>
      </w:pPr>
    </w:p>
    <w:p w14:paraId="412D843B" w14:textId="1D8C498F" w:rsidR="00E523D8" w:rsidRPr="00D05BFD" w:rsidRDefault="00E523D8" w:rsidP="00865D63">
      <w:pPr>
        <w:spacing w:line="276" w:lineRule="auto"/>
        <w:rPr>
          <w:rFonts w:ascii="Arial" w:hAnsi="Arial" w:cs="Arial"/>
          <w:b/>
          <w:bCs/>
          <w:color w:val="0A3B57"/>
          <w:sz w:val="24"/>
          <w:szCs w:val="24"/>
        </w:rPr>
      </w:pPr>
      <w:r w:rsidRPr="00D05BFD">
        <w:rPr>
          <w:rFonts w:ascii="Arial" w:hAnsi="Arial" w:cs="Arial"/>
          <w:b/>
          <w:bCs/>
          <w:color w:val="0A3B57"/>
          <w:sz w:val="24"/>
          <w:szCs w:val="24"/>
        </w:rPr>
        <w:t>Benefits of Attending ASPEN2</w:t>
      </w:r>
      <w:r w:rsidR="005349AC">
        <w:rPr>
          <w:rFonts w:ascii="Arial" w:hAnsi="Arial" w:cs="Arial"/>
          <w:b/>
          <w:bCs/>
          <w:color w:val="0A3B57"/>
          <w:sz w:val="24"/>
          <w:szCs w:val="24"/>
        </w:rPr>
        <w:t>7</w:t>
      </w:r>
    </w:p>
    <w:p w14:paraId="053C46A8" w14:textId="05D54FDB" w:rsidR="00CC4602" w:rsidRDefault="00CC4602" w:rsidP="00CC4602">
      <w:pPr>
        <w:spacing w:line="276" w:lineRule="auto"/>
        <w:rPr>
          <w:rFonts w:ascii="Arial" w:hAnsi="Arial" w:cs="Arial"/>
          <w:sz w:val="20"/>
          <w:szCs w:val="20"/>
        </w:rPr>
      </w:pPr>
      <w:r w:rsidRPr="00CC4602">
        <w:rPr>
          <w:rFonts w:ascii="Arial" w:hAnsi="Arial" w:cs="Arial"/>
          <w:sz w:val="20"/>
          <w:szCs w:val="20"/>
        </w:rPr>
        <w:t>Consider including some of these points in your request to your supervisor</w:t>
      </w:r>
      <w:r w:rsidR="00600150">
        <w:rPr>
          <w:rFonts w:ascii="Arial" w:hAnsi="Arial" w:cs="Arial"/>
          <w:sz w:val="20"/>
          <w:szCs w:val="20"/>
        </w:rPr>
        <w:t>:</w:t>
      </w:r>
    </w:p>
    <w:p w14:paraId="65A4B9D8" w14:textId="3CB367FC" w:rsidR="00C87692" w:rsidRDefault="00C87692" w:rsidP="00D05BFD">
      <w:pPr>
        <w:numPr>
          <w:ilvl w:val="0"/>
          <w:numId w:val="13"/>
        </w:numPr>
        <w:spacing w:line="276" w:lineRule="auto"/>
        <w:rPr>
          <w:rFonts w:ascii="Arial" w:hAnsi="Arial" w:cs="Arial"/>
          <w:sz w:val="20"/>
          <w:szCs w:val="20"/>
        </w:rPr>
      </w:pPr>
      <w:r w:rsidRPr="00C87692">
        <w:rPr>
          <w:rFonts w:ascii="Arial" w:hAnsi="Arial" w:cs="Arial"/>
          <w:sz w:val="20"/>
          <w:szCs w:val="20"/>
        </w:rPr>
        <w:t>The ASPEN Nutrition Science &amp; Practice Conference presents the latest research, evidence-based practices, clinical guidelines, and innovations in clinical nutrition and nutrition support.</w:t>
      </w:r>
    </w:p>
    <w:p w14:paraId="515F8471" w14:textId="5DA3B176" w:rsidR="00CC48F1" w:rsidRPr="00865D63" w:rsidRDefault="00CC48F1" w:rsidP="00D05BFD">
      <w:pPr>
        <w:numPr>
          <w:ilvl w:val="0"/>
          <w:numId w:val="13"/>
        </w:numPr>
        <w:spacing w:line="276" w:lineRule="auto"/>
        <w:rPr>
          <w:rFonts w:ascii="Arial" w:hAnsi="Arial" w:cs="Arial"/>
          <w:sz w:val="20"/>
          <w:szCs w:val="20"/>
        </w:rPr>
      </w:pPr>
      <w:r w:rsidRPr="00CC48F1">
        <w:rPr>
          <w:rFonts w:ascii="Arial" w:hAnsi="Arial" w:cs="Arial"/>
          <w:sz w:val="20"/>
          <w:szCs w:val="20"/>
        </w:rPr>
        <w:t xml:space="preserve">The interprofessional Conference Program Committee developed a comprehensive educational program that reflects the perspectives and learning needs of every </w:t>
      </w:r>
      <w:r w:rsidR="00A40F68">
        <w:rPr>
          <w:rFonts w:ascii="Arial" w:hAnsi="Arial" w:cs="Arial"/>
          <w:sz w:val="20"/>
          <w:szCs w:val="20"/>
        </w:rPr>
        <w:t xml:space="preserve">nutrition support </w:t>
      </w:r>
      <w:r w:rsidRPr="00CC48F1">
        <w:rPr>
          <w:rFonts w:ascii="Arial" w:hAnsi="Arial" w:cs="Arial"/>
          <w:sz w:val="20"/>
          <w:szCs w:val="20"/>
        </w:rPr>
        <w:t>discipline and addresses today’s most pressing issues in clinical nutrition and nutrition support.</w:t>
      </w:r>
    </w:p>
    <w:p w14:paraId="7B339BC9" w14:textId="5AA1DDA7" w:rsidR="004C74AF" w:rsidRPr="004C74AF" w:rsidRDefault="004C74AF" w:rsidP="004C74AF">
      <w:pPr>
        <w:numPr>
          <w:ilvl w:val="0"/>
          <w:numId w:val="13"/>
        </w:numPr>
        <w:spacing w:line="276" w:lineRule="auto"/>
        <w:rPr>
          <w:rFonts w:ascii="Arial" w:hAnsi="Arial" w:cs="Arial"/>
          <w:sz w:val="20"/>
          <w:szCs w:val="20"/>
        </w:rPr>
      </w:pPr>
      <w:proofErr w:type="spellStart"/>
      <w:r w:rsidRPr="004C74AF">
        <w:rPr>
          <w:rFonts w:ascii="Arial" w:hAnsi="Arial" w:cs="Arial"/>
          <w:sz w:val="20"/>
          <w:szCs w:val="20"/>
        </w:rPr>
        <w:t>It's</w:t>
      </w:r>
      <w:proofErr w:type="spellEnd"/>
      <w:r w:rsidRPr="004C74AF">
        <w:rPr>
          <w:rFonts w:ascii="Arial" w:hAnsi="Arial" w:cs="Arial"/>
          <w:sz w:val="20"/>
          <w:szCs w:val="20"/>
        </w:rPr>
        <w:t xml:space="preserve"> a unique opportunity to connect with an interprofessional, global community of researchers, educators, clinicians, industry experts, and thought leaders</w:t>
      </w:r>
      <w:r w:rsidR="00600150">
        <w:rPr>
          <w:rFonts w:ascii="Arial" w:hAnsi="Arial" w:cs="Arial"/>
          <w:sz w:val="20"/>
          <w:szCs w:val="20"/>
        </w:rPr>
        <w:t xml:space="preserve"> </w:t>
      </w:r>
      <w:r w:rsidRPr="004C74AF">
        <w:rPr>
          <w:rFonts w:ascii="Arial" w:hAnsi="Arial" w:cs="Arial"/>
          <w:sz w:val="20"/>
          <w:szCs w:val="20"/>
        </w:rPr>
        <w:t>all in one place</w:t>
      </w:r>
      <w:r w:rsidR="00600150">
        <w:rPr>
          <w:rFonts w:ascii="Arial" w:hAnsi="Arial" w:cs="Arial"/>
          <w:sz w:val="20"/>
          <w:szCs w:val="20"/>
        </w:rPr>
        <w:t xml:space="preserve"> </w:t>
      </w:r>
      <w:r w:rsidRPr="004C74AF">
        <w:rPr>
          <w:rFonts w:ascii="Arial" w:hAnsi="Arial" w:cs="Arial"/>
          <w:sz w:val="20"/>
          <w:szCs w:val="20"/>
        </w:rPr>
        <w:t xml:space="preserve">to exchange ideas, ask questions, and gain practical solutions. </w:t>
      </w:r>
    </w:p>
    <w:p w14:paraId="45DDAFF4" w14:textId="4976E287" w:rsidR="004C74AF" w:rsidRPr="004C74AF" w:rsidRDefault="004C74AF" w:rsidP="004C74AF">
      <w:pPr>
        <w:numPr>
          <w:ilvl w:val="0"/>
          <w:numId w:val="13"/>
        </w:numPr>
        <w:spacing w:line="276" w:lineRule="auto"/>
        <w:rPr>
          <w:rFonts w:ascii="Arial" w:hAnsi="Arial" w:cs="Arial"/>
          <w:sz w:val="20"/>
          <w:szCs w:val="20"/>
        </w:rPr>
      </w:pPr>
      <w:r w:rsidRPr="004C74AF">
        <w:rPr>
          <w:rFonts w:ascii="Arial" w:hAnsi="Arial" w:cs="Arial"/>
          <w:sz w:val="20"/>
          <w:szCs w:val="20"/>
        </w:rPr>
        <w:t xml:space="preserve">The conference provides opportunities to </w:t>
      </w:r>
      <w:r w:rsidR="00C87692">
        <w:rPr>
          <w:rFonts w:ascii="Arial" w:hAnsi="Arial" w:cs="Arial"/>
          <w:sz w:val="20"/>
          <w:szCs w:val="20"/>
        </w:rPr>
        <w:t>connect</w:t>
      </w:r>
      <w:r w:rsidRPr="004C74AF">
        <w:rPr>
          <w:rFonts w:ascii="Arial" w:hAnsi="Arial" w:cs="Arial"/>
          <w:sz w:val="20"/>
          <w:szCs w:val="20"/>
        </w:rPr>
        <w:t xml:space="preserve"> with colleagues in your specialty</w:t>
      </w:r>
      <w:r w:rsidR="00C87692">
        <w:rPr>
          <w:rFonts w:ascii="Arial" w:hAnsi="Arial" w:cs="Arial"/>
          <w:sz w:val="20"/>
          <w:szCs w:val="20"/>
        </w:rPr>
        <w:t xml:space="preserve"> </w:t>
      </w:r>
      <w:r w:rsidRPr="004C74AF">
        <w:rPr>
          <w:rFonts w:ascii="Arial" w:hAnsi="Arial" w:cs="Arial"/>
          <w:sz w:val="20"/>
          <w:szCs w:val="20"/>
        </w:rPr>
        <w:t xml:space="preserve">to </w:t>
      </w:r>
      <w:r w:rsidR="00C87692">
        <w:rPr>
          <w:rFonts w:ascii="Arial" w:hAnsi="Arial" w:cs="Arial"/>
          <w:sz w:val="20"/>
          <w:szCs w:val="20"/>
        </w:rPr>
        <w:t>compare</w:t>
      </w:r>
      <w:r w:rsidR="00C87692" w:rsidRPr="004C74AF">
        <w:rPr>
          <w:rFonts w:ascii="Arial" w:hAnsi="Arial" w:cs="Arial"/>
          <w:sz w:val="20"/>
          <w:szCs w:val="20"/>
        </w:rPr>
        <w:t xml:space="preserve"> </w:t>
      </w:r>
      <w:r w:rsidRPr="004C74AF">
        <w:rPr>
          <w:rFonts w:ascii="Arial" w:hAnsi="Arial" w:cs="Arial"/>
          <w:sz w:val="20"/>
          <w:szCs w:val="20"/>
        </w:rPr>
        <w:t>experiences, discuss common challenges, and seek practical advice.</w:t>
      </w:r>
    </w:p>
    <w:p w14:paraId="157DE43E" w14:textId="699DBA79" w:rsidR="00C87692" w:rsidRDefault="00C87692" w:rsidP="004C74AF">
      <w:pPr>
        <w:numPr>
          <w:ilvl w:val="0"/>
          <w:numId w:val="13"/>
        </w:numPr>
        <w:spacing w:line="276" w:lineRule="auto"/>
        <w:rPr>
          <w:rFonts w:ascii="Arial" w:hAnsi="Arial" w:cs="Arial"/>
          <w:sz w:val="20"/>
          <w:szCs w:val="20"/>
        </w:rPr>
      </w:pPr>
      <w:r w:rsidRPr="00C87692">
        <w:rPr>
          <w:rFonts w:ascii="Arial" w:hAnsi="Arial" w:cs="Arial"/>
          <w:sz w:val="20"/>
          <w:szCs w:val="20"/>
        </w:rPr>
        <w:t>Participants can build relationships across professions—including physicians, dietitians, pharmacists, and nurses—and gain perspectives from throughout the clinical nutrition care team.</w:t>
      </w:r>
    </w:p>
    <w:p w14:paraId="5935E053" w14:textId="53E337BE" w:rsidR="00C87692" w:rsidRPr="00C87692" w:rsidRDefault="00C87692" w:rsidP="00CC48F1">
      <w:pPr>
        <w:numPr>
          <w:ilvl w:val="0"/>
          <w:numId w:val="13"/>
        </w:numPr>
        <w:spacing w:line="276" w:lineRule="auto"/>
        <w:ind w:right="36"/>
        <w:rPr>
          <w:rFonts w:ascii="Arial" w:hAnsi="Arial" w:cs="Arial"/>
          <w:sz w:val="20"/>
          <w:szCs w:val="20"/>
        </w:rPr>
      </w:pPr>
      <w:proofErr w:type="spellStart"/>
      <w:r w:rsidRPr="00C87692">
        <w:rPr>
          <w:rFonts w:ascii="Arial" w:hAnsi="Arial" w:cs="Arial"/>
          <w:sz w:val="20"/>
          <w:szCs w:val="20"/>
        </w:rPr>
        <w:t>The</w:t>
      </w:r>
      <w:proofErr w:type="spellEnd"/>
      <w:r w:rsidRPr="00C87692">
        <w:rPr>
          <w:rFonts w:ascii="Arial" w:hAnsi="Arial" w:cs="Arial"/>
          <w:sz w:val="20"/>
          <w:szCs w:val="20"/>
        </w:rPr>
        <w:t xml:space="preserve"> conference provides opportunities to connect with potential mentors who can offer career guidance, professional insight, and support for your continued development.</w:t>
      </w:r>
    </w:p>
    <w:p w14:paraId="34ED84F9" w14:textId="6307B189" w:rsidR="00C87692" w:rsidRDefault="004924E7" w:rsidP="00C87692">
      <w:pPr>
        <w:numPr>
          <w:ilvl w:val="0"/>
          <w:numId w:val="13"/>
        </w:numPr>
        <w:spacing w:line="276" w:lineRule="auto"/>
        <w:ind w:right="36"/>
        <w:rPr>
          <w:rFonts w:ascii="Arial" w:hAnsi="Arial" w:cs="Arial"/>
          <w:sz w:val="20"/>
          <w:szCs w:val="20"/>
        </w:rPr>
      </w:pPr>
      <w:r w:rsidRPr="00C87692">
        <w:rPr>
          <w:rFonts w:ascii="Arial" w:hAnsi="Arial" w:cs="Arial"/>
          <w:sz w:val="20"/>
          <w:szCs w:val="20"/>
        </w:rPr>
        <w:t>The conference offers continuing education (CE) credits, helping participants meet professional requirements while advancing their knowledge and skills.</w:t>
      </w:r>
    </w:p>
    <w:p w14:paraId="6B54AF48" w14:textId="04D97B21" w:rsidR="004924E7" w:rsidRPr="00C87692" w:rsidRDefault="00C87692" w:rsidP="00CC48F1">
      <w:pPr>
        <w:numPr>
          <w:ilvl w:val="0"/>
          <w:numId w:val="13"/>
        </w:numPr>
        <w:spacing w:line="276" w:lineRule="auto"/>
        <w:ind w:right="36"/>
        <w:rPr>
          <w:rFonts w:ascii="Arial" w:hAnsi="Arial" w:cs="Arial"/>
          <w:sz w:val="20"/>
          <w:szCs w:val="20"/>
        </w:rPr>
      </w:pPr>
      <w:r w:rsidRPr="00C87692">
        <w:rPr>
          <w:rFonts w:ascii="Arial" w:hAnsi="Arial" w:cs="Arial"/>
          <w:sz w:val="20"/>
          <w:szCs w:val="20"/>
        </w:rPr>
        <w:t>Participants return with practical tools and resources they can share with colleagues and apply to improve patient care and outcomes.</w:t>
      </w:r>
    </w:p>
    <w:p w14:paraId="5D9BCB41" w14:textId="51F6DAB6" w:rsidR="00CC4602" w:rsidRPr="00CC4602" w:rsidRDefault="00CC4602" w:rsidP="00CC4602">
      <w:pPr>
        <w:spacing w:line="276" w:lineRule="auto"/>
        <w:rPr>
          <w:rFonts w:ascii="Arial" w:hAnsi="Arial" w:cs="Arial"/>
          <w:sz w:val="20"/>
          <w:szCs w:val="20"/>
        </w:rPr>
      </w:pPr>
      <w:r w:rsidRPr="00CC4602">
        <w:rPr>
          <w:rFonts w:ascii="Arial" w:hAnsi="Arial" w:cs="Arial"/>
          <w:b/>
          <w:bCs/>
          <w:color w:val="0A3B57"/>
          <w:sz w:val="24"/>
          <w:szCs w:val="24"/>
        </w:rPr>
        <w:lastRenderedPageBreak/>
        <w:t>Ways to Save on Registration</w:t>
      </w:r>
    </w:p>
    <w:p w14:paraId="1CA18CCF" w14:textId="2AB1951C" w:rsidR="00C0385A" w:rsidRPr="00C0385A" w:rsidRDefault="00C0385A" w:rsidP="00C0385A">
      <w:pPr>
        <w:numPr>
          <w:ilvl w:val="0"/>
          <w:numId w:val="14"/>
        </w:numPr>
        <w:spacing w:line="276" w:lineRule="auto"/>
        <w:rPr>
          <w:rFonts w:ascii="Arial" w:hAnsi="Arial" w:cs="Arial"/>
          <w:sz w:val="20"/>
          <w:szCs w:val="20"/>
        </w:rPr>
      </w:pPr>
      <w:r w:rsidRPr="00C0385A">
        <w:rPr>
          <w:rFonts w:ascii="Arial" w:hAnsi="Arial" w:cs="Arial"/>
          <w:b/>
          <w:bCs/>
          <w:sz w:val="20"/>
          <w:szCs w:val="20"/>
        </w:rPr>
        <w:t>Register Early.</w:t>
      </w:r>
      <w:r w:rsidRPr="00C0385A">
        <w:rPr>
          <w:rFonts w:ascii="Arial" w:hAnsi="Arial" w:cs="Arial"/>
          <w:sz w:val="20"/>
          <w:szCs w:val="20"/>
        </w:rPr>
        <w:t xml:space="preserve"> Register September 9–October 20 for weekly Early Registration Prize Drawings. The earlier you register, the more chances </w:t>
      </w:r>
      <w:r w:rsidR="00816C78">
        <w:rPr>
          <w:rFonts w:ascii="Arial" w:hAnsi="Arial" w:cs="Arial"/>
          <w:sz w:val="20"/>
          <w:szCs w:val="20"/>
        </w:rPr>
        <w:t>you have to</w:t>
      </w:r>
      <w:r w:rsidR="00987CBB" w:rsidRPr="00C0385A">
        <w:rPr>
          <w:rFonts w:ascii="Arial" w:hAnsi="Arial" w:cs="Arial"/>
          <w:sz w:val="20"/>
          <w:szCs w:val="20"/>
        </w:rPr>
        <w:t xml:space="preserve"> win</w:t>
      </w:r>
      <w:r w:rsidRPr="00C0385A">
        <w:rPr>
          <w:rFonts w:ascii="Arial" w:hAnsi="Arial" w:cs="Arial"/>
          <w:sz w:val="20"/>
          <w:szCs w:val="20"/>
        </w:rPr>
        <w:t xml:space="preserve"> conference perks</w:t>
      </w:r>
      <w:r w:rsidR="003F59AD">
        <w:rPr>
          <w:rFonts w:ascii="Arial" w:hAnsi="Arial" w:cs="Arial"/>
          <w:sz w:val="20"/>
          <w:szCs w:val="20"/>
        </w:rPr>
        <w:t xml:space="preserve">, </w:t>
      </w:r>
      <w:r w:rsidR="003F59AD" w:rsidRPr="003F59AD">
        <w:rPr>
          <w:rFonts w:ascii="Arial" w:hAnsi="Arial" w:cs="Arial"/>
          <w:sz w:val="20"/>
          <w:szCs w:val="20"/>
        </w:rPr>
        <w:t>such as Lyft rides, ASPEN bookstore discounts, ASPEN T-shirts, and $100 gift cards to Chicago restaurants</w:t>
      </w:r>
      <w:r w:rsidR="003F59AD">
        <w:rPr>
          <w:rFonts w:ascii="Arial" w:hAnsi="Arial" w:cs="Arial"/>
          <w:sz w:val="20"/>
          <w:szCs w:val="20"/>
        </w:rPr>
        <w:t xml:space="preserve">. </w:t>
      </w:r>
      <w:r w:rsidRPr="00C0385A">
        <w:rPr>
          <w:rFonts w:ascii="Arial" w:hAnsi="Arial" w:cs="Arial"/>
          <w:sz w:val="20"/>
          <w:szCs w:val="20"/>
        </w:rPr>
        <w:t>The lowest registration rates end November 18. Prize details:</w:t>
      </w:r>
      <w:r w:rsidRPr="00C0385A">
        <w:rPr>
          <w:rFonts w:ascii="Arial" w:hAnsi="Arial" w:cs="Arial"/>
          <w:b/>
          <w:bCs/>
          <w:sz w:val="20"/>
          <w:szCs w:val="20"/>
        </w:rPr>
        <w:t xml:space="preserve"> </w:t>
      </w:r>
      <w:hyperlink r:id="rId12" w:history="1">
        <w:r w:rsidRPr="005B49D7">
          <w:rPr>
            <w:rStyle w:val="Hyperlink"/>
            <w:rFonts w:ascii="Arial" w:hAnsi="Arial" w:cs="Arial"/>
            <w:b/>
            <w:bCs/>
            <w:color w:val="0070C0"/>
            <w:sz w:val="20"/>
            <w:szCs w:val="20"/>
          </w:rPr>
          <w:t>nutritioncare.org/</w:t>
        </w:r>
        <w:proofErr w:type="spellStart"/>
        <w:r w:rsidRPr="005B49D7">
          <w:rPr>
            <w:rStyle w:val="Hyperlink"/>
            <w:rFonts w:ascii="Arial" w:hAnsi="Arial" w:cs="Arial"/>
            <w:b/>
            <w:bCs/>
            <w:color w:val="0070C0"/>
            <w:sz w:val="20"/>
            <w:szCs w:val="20"/>
          </w:rPr>
          <w:t>earlyregistration</w:t>
        </w:r>
        <w:proofErr w:type="spellEnd"/>
      </w:hyperlink>
    </w:p>
    <w:p w14:paraId="7CA39E30" w14:textId="35BD4F02" w:rsidR="00C0385A" w:rsidRPr="00C0385A" w:rsidRDefault="00C0385A" w:rsidP="00C0385A">
      <w:pPr>
        <w:numPr>
          <w:ilvl w:val="0"/>
          <w:numId w:val="14"/>
        </w:numPr>
        <w:spacing w:line="276" w:lineRule="auto"/>
        <w:rPr>
          <w:rFonts w:ascii="Arial" w:hAnsi="Arial" w:cs="Arial"/>
          <w:sz w:val="20"/>
          <w:szCs w:val="20"/>
        </w:rPr>
      </w:pPr>
      <w:r w:rsidRPr="00C0385A">
        <w:rPr>
          <w:rFonts w:ascii="Arial" w:hAnsi="Arial" w:cs="Arial"/>
          <w:b/>
          <w:bCs/>
          <w:sz w:val="20"/>
          <w:szCs w:val="20"/>
        </w:rPr>
        <w:t>Join ASPEN.</w:t>
      </w:r>
      <w:r w:rsidRPr="00C0385A">
        <w:rPr>
          <w:rFonts w:ascii="Arial" w:hAnsi="Arial" w:cs="Arial"/>
          <w:sz w:val="20"/>
          <w:szCs w:val="20"/>
        </w:rPr>
        <w:t xml:space="preserve"> Members save up to $450 on the main conference with early registration and enjoy year-round member benefits. Join at </w:t>
      </w:r>
      <w:hyperlink r:id="rId13" w:history="1">
        <w:r w:rsidRPr="005B49D7">
          <w:rPr>
            <w:rStyle w:val="Hyperlink"/>
            <w:rFonts w:ascii="Arial" w:hAnsi="Arial" w:cs="Arial"/>
            <w:b/>
            <w:bCs/>
            <w:color w:val="0070C0"/>
            <w:sz w:val="20"/>
            <w:szCs w:val="20"/>
          </w:rPr>
          <w:t>nutritioncare.org/Membership</w:t>
        </w:r>
      </w:hyperlink>
    </w:p>
    <w:p w14:paraId="13FCBB08" w14:textId="2EE21E88" w:rsidR="004924E7" w:rsidRPr="00C0385A" w:rsidRDefault="00C0385A" w:rsidP="00C0385A">
      <w:pPr>
        <w:numPr>
          <w:ilvl w:val="0"/>
          <w:numId w:val="14"/>
        </w:numPr>
        <w:spacing w:line="276" w:lineRule="auto"/>
        <w:rPr>
          <w:rFonts w:ascii="Arial" w:hAnsi="Arial" w:cs="Arial"/>
          <w:sz w:val="20"/>
          <w:szCs w:val="20"/>
        </w:rPr>
      </w:pPr>
      <w:r w:rsidRPr="00C0385A">
        <w:rPr>
          <w:rFonts w:ascii="Arial" w:hAnsi="Arial" w:cs="Arial"/>
          <w:b/>
          <w:bCs/>
          <w:sz w:val="20"/>
          <w:szCs w:val="20"/>
        </w:rPr>
        <w:t>Buy 3, Get 1 Free!</w:t>
      </w:r>
      <w:r w:rsidRPr="00C0385A">
        <w:rPr>
          <w:rFonts w:ascii="Arial" w:hAnsi="Arial" w:cs="Arial"/>
          <w:sz w:val="20"/>
          <w:szCs w:val="20"/>
        </w:rPr>
        <w:t xml:space="preserve"> Perfect for teams. When three colleagues from the same institution register, the fourth registration is free. Details: </w:t>
      </w:r>
      <w:hyperlink r:id="rId14" w:history="1">
        <w:r w:rsidR="001456ED" w:rsidRPr="005B49D7">
          <w:rPr>
            <w:rStyle w:val="Hyperlink"/>
            <w:rFonts w:ascii="Arial" w:hAnsi="Arial" w:cs="Arial"/>
            <w:b/>
            <w:bCs/>
            <w:color w:val="0070C0"/>
            <w:sz w:val="20"/>
            <w:szCs w:val="20"/>
          </w:rPr>
          <w:t>nutritioncare.org/groups</w:t>
        </w:r>
      </w:hyperlink>
    </w:p>
    <w:p w14:paraId="7CB6CFE5" w14:textId="77777777" w:rsidR="0093023C" w:rsidRPr="0093023C" w:rsidRDefault="0093023C" w:rsidP="00865D63">
      <w:pPr>
        <w:spacing w:line="276" w:lineRule="auto"/>
        <w:ind w:left="720"/>
        <w:rPr>
          <w:rFonts w:ascii="Arial" w:hAnsi="Arial" w:cs="Arial"/>
          <w:b/>
          <w:bCs/>
          <w:sz w:val="20"/>
          <w:szCs w:val="20"/>
        </w:rPr>
      </w:pPr>
    </w:p>
    <w:p w14:paraId="22C7D24C" w14:textId="63B9EC87" w:rsidR="00E523D8" w:rsidRDefault="0093023C" w:rsidP="00865D63">
      <w:pPr>
        <w:spacing w:line="276" w:lineRule="auto"/>
        <w:rPr>
          <w:rFonts w:ascii="Arial" w:hAnsi="Arial" w:cs="Arial"/>
          <w:b/>
          <w:bCs/>
          <w:color w:val="0A3B57"/>
          <w:sz w:val="24"/>
          <w:szCs w:val="24"/>
        </w:rPr>
      </w:pPr>
      <w:r w:rsidRPr="00D05BFD">
        <w:rPr>
          <w:rFonts w:ascii="Arial" w:hAnsi="Arial" w:cs="Arial"/>
          <w:b/>
          <w:bCs/>
          <w:color w:val="0A3B57"/>
          <w:sz w:val="24"/>
          <w:szCs w:val="24"/>
        </w:rPr>
        <w:t>Needs and Opportunities Table</w:t>
      </w:r>
    </w:p>
    <w:p w14:paraId="556009A0" w14:textId="278F4ED2" w:rsidR="00065F42" w:rsidRPr="00CC48F1" w:rsidRDefault="00065F42" w:rsidP="00865D63">
      <w:pPr>
        <w:spacing w:line="276" w:lineRule="auto"/>
        <w:rPr>
          <w:rFonts w:ascii="Arial" w:hAnsi="Arial" w:cs="Arial"/>
          <w:color w:val="000000" w:themeColor="text1"/>
          <w:sz w:val="20"/>
          <w:szCs w:val="20"/>
        </w:rPr>
      </w:pPr>
      <w:r w:rsidRPr="00CC48F1">
        <w:rPr>
          <w:rFonts w:ascii="Arial" w:hAnsi="Arial" w:cs="Arial"/>
          <w:color w:val="000000" w:themeColor="text1"/>
          <w:sz w:val="20"/>
          <w:szCs w:val="20"/>
        </w:rPr>
        <w:t xml:space="preserve">Enter conference </w:t>
      </w:r>
      <w:r>
        <w:rPr>
          <w:rFonts w:ascii="Arial" w:hAnsi="Arial" w:cs="Arial"/>
          <w:color w:val="000000" w:themeColor="text1"/>
          <w:sz w:val="20"/>
          <w:szCs w:val="20"/>
        </w:rPr>
        <w:t>activities</w:t>
      </w:r>
      <w:r w:rsidRPr="00CC48F1">
        <w:rPr>
          <w:rFonts w:ascii="Arial" w:hAnsi="Arial" w:cs="Arial"/>
          <w:color w:val="000000" w:themeColor="text1"/>
          <w:sz w:val="20"/>
          <w:szCs w:val="20"/>
        </w:rPr>
        <w:t xml:space="preserve"> that meets </w:t>
      </w:r>
      <w:r>
        <w:rPr>
          <w:rFonts w:ascii="Arial" w:hAnsi="Arial" w:cs="Arial"/>
          <w:color w:val="000000" w:themeColor="text1"/>
          <w:sz w:val="20"/>
          <w:szCs w:val="20"/>
        </w:rPr>
        <w:t xml:space="preserve">each of </w:t>
      </w:r>
      <w:r w:rsidRPr="00CC48F1">
        <w:rPr>
          <w:rFonts w:ascii="Arial" w:hAnsi="Arial" w:cs="Arial"/>
          <w:color w:val="000000" w:themeColor="text1"/>
          <w:sz w:val="20"/>
          <w:szCs w:val="20"/>
        </w:rPr>
        <w:t>the needs of the organization/team.</w:t>
      </w:r>
    </w:p>
    <w:tbl>
      <w:tblPr>
        <w:tblStyle w:val="TableGrid"/>
        <w:tblpPr w:leftFromText="180" w:rightFromText="180" w:vertAnchor="text" w:tblpY="1"/>
        <w:tblOverlap w:val="never"/>
        <w:tblW w:w="9895"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CellMar>
          <w:top w:w="115" w:type="dxa"/>
          <w:bottom w:w="115" w:type="dxa"/>
        </w:tblCellMar>
        <w:tblLook w:val="04A0" w:firstRow="1" w:lastRow="0" w:firstColumn="1" w:lastColumn="0" w:noHBand="0" w:noVBand="1"/>
      </w:tblPr>
      <w:tblGrid>
        <w:gridCol w:w="3955"/>
        <w:gridCol w:w="5940"/>
      </w:tblGrid>
      <w:tr w:rsidR="005B49D7" w:rsidRPr="00865D63" w14:paraId="0DEFFF5B" w14:textId="77777777" w:rsidTr="00D44CEB">
        <w:trPr>
          <w:trHeight w:val="235"/>
        </w:trPr>
        <w:tc>
          <w:tcPr>
            <w:tcW w:w="3955" w:type="dxa"/>
            <w:shd w:val="clear" w:color="auto" w:fill="283A97"/>
          </w:tcPr>
          <w:p w14:paraId="43D6F72B" w14:textId="2D26DA0E" w:rsidR="005B49D7" w:rsidRPr="00865D63" w:rsidRDefault="005B49D7" w:rsidP="00D44CEB">
            <w:pPr>
              <w:spacing w:after="40"/>
              <w:jc w:val="center"/>
              <w:rPr>
                <w:rFonts w:ascii="Arial" w:hAnsi="Arial" w:cs="Arial"/>
                <w:bCs/>
                <w:sz w:val="20"/>
                <w:szCs w:val="20"/>
              </w:rPr>
            </w:pPr>
            <w:r w:rsidRPr="00166A02">
              <w:rPr>
                <w:rFonts w:ascii="Arial" w:hAnsi="Arial" w:cs="Arial"/>
                <w:b/>
                <w:color w:val="FFFFFF" w:themeColor="background1"/>
              </w:rPr>
              <w:t>Needs of Organization/Team</w:t>
            </w:r>
          </w:p>
        </w:tc>
        <w:tc>
          <w:tcPr>
            <w:tcW w:w="5940" w:type="dxa"/>
            <w:shd w:val="clear" w:color="auto" w:fill="283A97"/>
          </w:tcPr>
          <w:p w14:paraId="28D4FCB9" w14:textId="6C007DFA" w:rsidR="005B49D7" w:rsidRPr="00865D63" w:rsidRDefault="005B49D7" w:rsidP="00D44CEB">
            <w:pPr>
              <w:spacing w:after="40"/>
              <w:jc w:val="center"/>
              <w:rPr>
                <w:rFonts w:ascii="Arial" w:hAnsi="Arial" w:cs="Arial"/>
                <w:bCs/>
                <w:sz w:val="20"/>
                <w:szCs w:val="20"/>
              </w:rPr>
            </w:pPr>
            <w:r w:rsidRPr="00166A02">
              <w:rPr>
                <w:rFonts w:ascii="Arial" w:hAnsi="Arial" w:cs="Arial"/>
                <w:b/>
                <w:color w:val="FFFFFF" w:themeColor="background1"/>
              </w:rPr>
              <w:t>Opportunities That Meet Needs</w:t>
            </w:r>
          </w:p>
        </w:tc>
      </w:tr>
      <w:tr w:rsidR="00392DB2" w:rsidRPr="00865D63" w14:paraId="1102C72D" w14:textId="77777777" w:rsidTr="00635D4C">
        <w:trPr>
          <w:trHeight w:val="1080"/>
        </w:trPr>
        <w:tc>
          <w:tcPr>
            <w:tcW w:w="3955" w:type="dxa"/>
          </w:tcPr>
          <w:p w14:paraId="3ABC6482" w14:textId="64B90A31" w:rsidR="00392DB2" w:rsidRPr="00865D63" w:rsidRDefault="00A56610" w:rsidP="00721236">
            <w:pPr>
              <w:spacing w:after="40"/>
              <w:rPr>
                <w:rFonts w:ascii="Arial" w:hAnsi="Arial" w:cs="Arial"/>
                <w:bCs/>
                <w:sz w:val="20"/>
                <w:szCs w:val="20"/>
              </w:rPr>
            </w:pPr>
            <w:r w:rsidRPr="00865D63">
              <w:rPr>
                <w:rFonts w:ascii="Arial" w:hAnsi="Arial" w:cs="Arial"/>
                <w:bCs/>
                <w:sz w:val="20"/>
                <w:szCs w:val="20"/>
              </w:rPr>
              <w:t>Education</w:t>
            </w:r>
            <w:r w:rsidR="00392DB2" w:rsidRPr="00865D63">
              <w:rPr>
                <w:rFonts w:ascii="Arial" w:hAnsi="Arial" w:cs="Arial"/>
                <w:bCs/>
                <w:sz w:val="20"/>
                <w:szCs w:val="20"/>
              </w:rPr>
              <w:t xml:space="preserve"> o</w:t>
            </w:r>
            <w:r w:rsidRPr="00865D63">
              <w:rPr>
                <w:rFonts w:ascii="Arial" w:hAnsi="Arial" w:cs="Arial"/>
                <w:bCs/>
                <w:sz w:val="20"/>
                <w:szCs w:val="20"/>
              </w:rPr>
              <w:t>n</w:t>
            </w:r>
            <w:r w:rsidR="00392DB2" w:rsidRPr="00865D63">
              <w:rPr>
                <w:rFonts w:ascii="Arial" w:hAnsi="Arial" w:cs="Arial"/>
                <w:bCs/>
                <w:sz w:val="20"/>
                <w:szCs w:val="20"/>
              </w:rPr>
              <w:t xml:space="preserve"> </w:t>
            </w:r>
            <w:r w:rsidR="00AE7E68">
              <w:rPr>
                <w:rFonts w:ascii="Arial" w:hAnsi="Arial" w:cs="Arial"/>
                <w:bCs/>
                <w:sz w:val="20"/>
                <w:szCs w:val="20"/>
              </w:rPr>
              <w:t>b</w:t>
            </w:r>
            <w:r w:rsidR="00392DB2" w:rsidRPr="00865D63">
              <w:rPr>
                <w:rFonts w:ascii="Arial" w:hAnsi="Arial" w:cs="Arial"/>
                <w:bCs/>
                <w:sz w:val="20"/>
                <w:szCs w:val="20"/>
              </w:rPr>
              <w:t xml:space="preserve">est </w:t>
            </w:r>
            <w:r w:rsidR="00AE7E68">
              <w:rPr>
                <w:rFonts w:ascii="Arial" w:hAnsi="Arial" w:cs="Arial"/>
                <w:bCs/>
                <w:sz w:val="20"/>
                <w:szCs w:val="20"/>
              </w:rPr>
              <w:t>p</w:t>
            </w:r>
            <w:r w:rsidR="00392DB2" w:rsidRPr="00865D63">
              <w:rPr>
                <w:rFonts w:ascii="Arial" w:hAnsi="Arial" w:cs="Arial"/>
                <w:bCs/>
                <w:sz w:val="20"/>
                <w:szCs w:val="20"/>
              </w:rPr>
              <w:t>ractices</w:t>
            </w:r>
            <w:r w:rsidRPr="00865D63">
              <w:rPr>
                <w:rFonts w:ascii="Arial" w:hAnsi="Arial" w:cs="Arial"/>
                <w:bCs/>
                <w:sz w:val="20"/>
                <w:szCs w:val="20"/>
              </w:rPr>
              <w:t>/</w:t>
            </w:r>
            <w:r w:rsidR="00AE7E68">
              <w:rPr>
                <w:rFonts w:ascii="Arial" w:hAnsi="Arial" w:cs="Arial"/>
                <w:bCs/>
                <w:sz w:val="20"/>
                <w:szCs w:val="20"/>
              </w:rPr>
              <w:t>p</w:t>
            </w:r>
            <w:r w:rsidR="00392DB2" w:rsidRPr="00865D63">
              <w:rPr>
                <w:rFonts w:ascii="Arial" w:hAnsi="Arial" w:cs="Arial"/>
                <w:bCs/>
                <w:sz w:val="20"/>
                <w:szCs w:val="20"/>
              </w:rPr>
              <w:t xml:space="preserve">rocesses </w:t>
            </w:r>
          </w:p>
        </w:tc>
        <w:tc>
          <w:tcPr>
            <w:tcW w:w="5940" w:type="dxa"/>
          </w:tcPr>
          <w:p w14:paraId="6868A159" w14:textId="69FF90DA" w:rsidR="00E523D8" w:rsidRPr="00865D63" w:rsidRDefault="00E523D8" w:rsidP="00721236">
            <w:pPr>
              <w:spacing w:after="40"/>
              <w:rPr>
                <w:rFonts w:ascii="Arial" w:hAnsi="Arial" w:cs="Arial"/>
                <w:bCs/>
                <w:sz w:val="20"/>
                <w:szCs w:val="20"/>
              </w:rPr>
            </w:pPr>
          </w:p>
        </w:tc>
      </w:tr>
      <w:tr w:rsidR="00392DB2" w:rsidRPr="00865D63" w14:paraId="5EC62736" w14:textId="77777777" w:rsidTr="00635D4C">
        <w:trPr>
          <w:trHeight w:val="1080"/>
        </w:trPr>
        <w:tc>
          <w:tcPr>
            <w:tcW w:w="3955" w:type="dxa"/>
          </w:tcPr>
          <w:p w14:paraId="6EB450A9" w14:textId="350581A3" w:rsidR="00392DB2" w:rsidRPr="00865D63" w:rsidRDefault="00894013" w:rsidP="00721236">
            <w:pPr>
              <w:spacing w:after="40"/>
              <w:rPr>
                <w:rFonts w:ascii="Arial" w:hAnsi="Arial" w:cs="Arial"/>
                <w:bCs/>
                <w:sz w:val="20"/>
                <w:szCs w:val="20"/>
              </w:rPr>
            </w:pPr>
            <w:r w:rsidRPr="00865D63">
              <w:rPr>
                <w:rFonts w:ascii="Arial" w:hAnsi="Arial" w:cs="Arial"/>
                <w:bCs/>
                <w:sz w:val="20"/>
                <w:szCs w:val="20"/>
              </w:rPr>
              <w:t>Knowledge</w:t>
            </w:r>
            <w:r w:rsidR="00A56610" w:rsidRPr="00865D63">
              <w:rPr>
                <w:rFonts w:ascii="Arial" w:hAnsi="Arial" w:cs="Arial"/>
                <w:bCs/>
                <w:sz w:val="20"/>
                <w:szCs w:val="20"/>
              </w:rPr>
              <w:t xml:space="preserve"> </w:t>
            </w:r>
            <w:r w:rsidR="00392DB2" w:rsidRPr="00865D63">
              <w:rPr>
                <w:rFonts w:ascii="Arial" w:hAnsi="Arial" w:cs="Arial"/>
                <w:bCs/>
                <w:sz w:val="20"/>
                <w:szCs w:val="20"/>
              </w:rPr>
              <w:t>o</w:t>
            </w:r>
            <w:r w:rsidRPr="00865D63">
              <w:rPr>
                <w:rFonts w:ascii="Arial" w:hAnsi="Arial" w:cs="Arial"/>
                <w:bCs/>
                <w:sz w:val="20"/>
                <w:szCs w:val="20"/>
              </w:rPr>
              <w:t>f</w:t>
            </w:r>
            <w:r w:rsidR="00392DB2" w:rsidRPr="00865D63">
              <w:rPr>
                <w:rFonts w:ascii="Arial" w:hAnsi="Arial" w:cs="Arial"/>
                <w:bCs/>
                <w:sz w:val="20"/>
                <w:szCs w:val="20"/>
              </w:rPr>
              <w:t xml:space="preserve"> </w:t>
            </w:r>
            <w:r w:rsidR="00AE7E68">
              <w:rPr>
                <w:rFonts w:ascii="Arial" w:hAnsi="Arial" w:cs="Arial"/>
                <w:bCs/>
                <w:sz w:val="20"/>
                <w:szCs w:val="20"/>
              </w:rPr>
              <w:t>f</w:t>
            </w:r>
            <w:r w:rsidR="00392DB2" w:rsidRPr="00865D63">
              <w:rPr>
                <w:rFonts w:ascii="Arial" w:hAnsi="Arial" w:cs="Arial"/>
                <w:bCs/>
                <w:sz w:val="20"/>
                <w:szCs w:val="20"/>
              </w:rPr>
              <w:t xml:space="preserve">uture </w:t>
            </w:r>
            <w:r w:rsidR="00AE7E68">
              <w:rPr>
                <w:rFonts w:ascii="Arial" w:hAnsi="Arial" w:cs="Arial"/>
                <w:bCs/>
                <w:sz w:val="20"/>
                <w:szCs w:val="20"/>
              </w:rPr>
              <w:t>p</w:t>
            </w:r>
            <w:r w:rsidR="00392DB2" w:rsidRPr="00865D63">
              <w:rPr>
                <w:rFonts w:ascii="Arial" w:hAnsi="Arial" w:cs="Arial"/>
                <w:bCs/>
                <w:sz w:val="20"/>
                <w:szCs w:val="20"/>
              </w:rPr>
              <w:t xml:space="preserve">ractices and </w:t>
            </w:r>
            <w:r w:rsidR="00AE7E68">
              <w:rPr>
                <w:rFonts w:ascii="Arial" w:hAnsi="Arial" w:cs="Arial"/>
                <w:bCs/>
                <w:sz w:val="20"/>
                <w:szCs w:val="20"/>
              </w:rPr>
              <w:t>p</w:t>
            </w:r>
            <w:r w:rsidR="00392DB2" w:rsidRPr="00865D63">
              <w:rPr>
                <w:rFonts w:ascii="Arial" w:hAnsi="Arial" w:cs="Arial"/>
                <w:bCs/>
                <w:sz w:val="20"/>
                <w:szCs w:val="20"/>
              </w:rPr>
              <w:t xml:space="preserve">rocesses </w:t>
            </w:r>
          </w:p>
        </w:tc>
        <w:tc>
          <w:tcPr>
            <w:tcW w:w="5940" w:type="dxa"/>
          </w:tcPr>
          <w:p w14:paraId="16874747" w14:textId="77777777" w:rsidR="00392DB2" w:rsidRPr="00865D63" w:rsidRDefault="00392DB2" w:rsidP="00721236">
            <w:pPr>
              <w:spacing w:after="40"/>
              <w:rPr>
                <w:rFonts w:ascii="Arial" w:hAnsi="Arial" w:cs="Arial"/>
                <w:bCs/>
                <w:sz w:val="20"/>
                <w:szCs w:val="20"/>
              </w:rPr>
            </w:pPr>
          </w:p>
        </w:tc>
      </w:tr>
      <w:tr w:rsidR="00392DB2" w:rsidRPr="00865D63" w14:paraId="4F5D7C68" w14:textId="77777777" w:rsidTr="00635D4C">
        <w:trPr>
          <w:trHeight w:val="1080"/>
        </w:trPr>
        <w:tc>
          <w:tcPr>
            <w:tcW w:w="3955" w:type="dxa"/>
          </w:tcPr>
          <w:p w14:paraId="72DB3A33" w14:textId="624AB0F1" w:rsidR="00392DB2" w:rsidRPr="00865D63" w:rsidRDefault="00894013" w:rsidP="00721236">
            <w:pPr>
              <w:spacing w:after="40"/>
              <w:rPr>
                <w:rFonts w:ascii="Arial" w:hAnsi="Arial" w:cs="Arial"/>
                <w:bCs/>
                <w:sz w:val="20"/>
                <w:szCs w:val="20"/>
              </w:rPr>
            </w:pPr>
            <w:r w:rsidRPr="00865D63">
              <w:rPr>
                <w:rFonts w:ascii="Arial" w:hAnsi="Arial" w:cs="Arial"/>
                <w:bCs/>
                <w:sz w:val="20"/>
                <w:szCs w:val="20"/>
              </w:rPr>
              <w:t xml:space="preserve">Updates on the </w:t>
            </w:r>
            <w:r w:rsidR="00AE7E68">
              <w:rPr>
                <w:rFonts w:ascii="Arial" w:hAnsi="Arial" w:cs="Arial"/>
                <w:bCs/>
                <w:sz w:val="20"/>
                <w:szCs w:val="20"/>
              </w:rPr>
              <w:t>l</w:t>
            </w:r>
            <w:r w:rsidR="00392DB2" w:rsidRPr="00865D63">
              <w:rPr>
                <w:rFonts w:ascii="Arial" w:hAnsi="Arial" w:cs="Arial"/>
                <w:bCs/>
                <w:sz w:val="20"/>
                <w:szCs w:val="20"/>
              </w:rPr>
              <w:t xml:space="preserve">atest </w:t>
            </w:r>
            <w:r w:rsidR="00AE7E68">
              <w:rPr>
                <w:rFonts w:ascii="Arial" w:hAnsi="Arial" w:cs="Arial"/>
                <w:bCs/>
                <w:sz w:val="20"/>
                <w:szCs w:val="20"/>
              </w:rPr>
              <w:t>r</w:t>
            </w:r>
            <w:r w:rsidR="00392DB2" w:rsidRPr="00865D63">
              <w:rPr>
                <w:rFonts w:ascii="Arial" w:hAnsi="Arial" w:cs="Arial"/>
                <w:bCs/>
                <w:sz w:val="20"/>
                <w:szCs w:val="20"/>
              </w:rPr>
              <w:t>esearch</w:t>
            </w:r>
          </w:p>
        </w:tc>
        <w:tc>
          <w:tcPr>
            <w:tcW w:w="5940" w:type="dxa"/>
          </w:tcPr>
          <w:p w14:paraId="5F54B2D5" w14:textId="77777777" w:rsidR="00392DB2" w:rsidRPr="00865D63" w:rsidRDefault="00392DB2" w:rsidP="00721236">
            <w:pPr>
              <w:spacing w:after="40"/>
              <w:rPr>
                <w:rFonts w:ascii="Arial" w:hAnsi="Arial" w:cs="Arial"/>
                <w:bCs/>
                <w:sz w:val="20"/>
                <w:szCs w:val="20"/>
              </w:rPr>
            </w:pPr>
          </w:p>
        </w:tc>
      </w:tr>
      <w:tr w:rsidR="00A56610" w:rsidRPr="00865D63" w14:paraId="6D4CBB71" w14:textId="77777777" w:rsidTr="00635D4C">
        <w:trPr>
          <w:trHeight w:val="1080"/>
        </w:trPr>
        <w:tc>
          <w:tcPr>
            <w:tcW w:w="3955" w:type="dxa"/>
          </w:tcPr>
          <w:p w14:paraId="3E6696DC" w14:textId="258B28DD" w:rsidR="00A56610" w:rsidRPr="00865D63" w:rsidRDefault="00AE7E68" w:rsidP="00721236">
            <w:pPr>
              <w:spacing w:after="40"/>
              <w:rPr>
                <w:rFonts w:ascii="Arial" w:hAnsi="Arial" w:cs="Arial"/>
                <w:bCs/>
                <w:sz w:val="20"/>
                <w:szCs w:val="20"/>
              </w:rPr>
            </w:pPr>
            <w:r>
              <w:rPr>
                <w:rFonts w:ascii="Arial" w:hAnsi="Arial" w:cs="Arial"/>
                <w:bCs/>
                <w:sz w:val="20"/>
                <w:szCs w:val="20"/>
              </w:rPr>
              <w:t>A</w:t>
            </w:r>
            <w:r w:rsidRPr="00865D63">
              <w:rPr>
                <w:rFonts w:ascii="Arial" w:hAnsi="Arial" w:cs="Arial"/>
                <w:bCs/>
                <w:sz w:val="20"/>
                <w:szCs w:val="20"/>
              </w:rPr>
              <w:t>ccess to nutrition experts and industry thought leaders</w:t>
            </w:r>
          </w:p>
        </w:tc>
        <w:tc>
          <w:tcPr>
            <w:tcW w:w="5940" w:type="dxa"/>
          </w:tcPr>
          <w:p w14:paraId="00B650F7" w14:textId="77777777" w:rsidR="00A56610" w:rsidRPr="00865D63" w:rsidRDefault="00A56610" w:rsidP="00721236">
            <w:pPr>
              <w:spacing w:after="40"/>
              <w:rPr>
                <w:rFonts w:ascii="Arial" w:hAnsi="Arial" w:cs="Arial"/>
                <w:bCs/>
                <w:sz w:val="20"/>
                <w:szCs w:val="20"/>
              </w:rPr>
            </w:pPr>
          </w:p>
        </w:tc>
      </w:tr>
      <w:tr w:rsidR="00392DB2" w:rsidRPr="00865D63" w14:paraId="5A5D0F5C" w14:textId="21310A7E" w:rsidTr="00635D4C">
        <w:trPr>
          <w:trHeight w:val="1080"/>
        </w:trPr>
        <w:tc>
          <w:tcPr>
            <w:tcW w:w="3955" w:type="dxa"/>
          </w:tcPr>
          <w:p w14:paraId="017AAD75" w14:textId="3FD247AA" w:rsidR="00392DB2" w:rsidRPr="00865D63" w:rsidRDefault="000A4B31" w:rsidP="00721236">
            <w:pPr>
              <w:spacing w:after="40"/>
              <w:rPr>
                <w:rFonts w:ascii="Arial" w:hAnsi="Arial" w:cs="Arial"/>
                <w:bCs/>
                <w:sz w:val="20"/>
                <w:szCs w:val="20"/>
              </w:rPr>
            </w:pPr>
            <w:r>
              <w:rPr>
                <w:rFonts w:ascii="Arial" w:hAnsi="Arial" w:cs="Arial"/>
                <w:bCs/>
                <w:sz w:val="20"/>
                <w:szCs w:val="20"/>
              </w:rPr>
              <w:t>Network</w:t>
            </w:r>
            <w:r w:rsidR="00AE7E68" w:rsidRPr="00865D63">
              <w:rPr>
                <w:rFonts w:ascii="Arial" w:hAnsi="Arial" w:cs="Arial"/>
                <w:bCs/>
                <w:sz w:val="20"/>
                <w:szCs w:val="20"/>
              </w:rPr>
              <w:t xml:space="preserve"> of nutrition peers from a variety of disciplines</w:t>
            </w:r>
          </w:p>
        </w:tc>
        <w:tc>
          <w:tcPr>
            <w:tcW w:w="5940" w:type="dxa"/>
          </w:tcPr>
          <w:p w14:paraId="716C5092" w14:textId="77777777" w:rsidR="00392DB2" w:rsidRPr="00865D63" w:rsidRDefault="00392DB2" w:rsidP="00721236">
            <w:pPr>
              <w:spacing w:after="40"/>
              <w:rPr>
                <w:rFonts w:ascii="Arial" w:hAnsi="Arial" w:cs="Arial"/>
                <w:bCs/>
                <w:sz w:val="20"/>
                <w:szCs w:val="20"/>
              </w:rPr>
            </w:pPr>
          </w:p>
        </w:tc>
      </w:tr>
      <w:tr w:rsidR="00392DB2" w:rsidRPr="00865D63" w14:paraId="3FEC4E10" w14:textId="77777777" w:rsidTr="00635D4C">
        <w:trPr>
          <w:trHeight w:val="1080"/>
        </w:trPr>
        <w:tc>
          <w:tcPr>
            <w:tcW w:w="3955" w:type="dxa"/>
          </w:tcPr>
          <w:p w14:paraId="4EF9E15B" w14:textId="7AB5F2F6" w:rsidR="00392DB2" w:rsidRPr="00865D63" w:rsidRDefault="00CB3FC9" w:rsidP="00721236">
            <w:pPr>
              <w:spacing w:after="40"/>
              <w:rPr>
                <w:rFonts w:ascii="Arial" w:hAnsi="Arial" w:cs="Arial"/>
                <w:bCs/>
                <w:sz w:val="20"/>
                <w:szCs w:val="20"/>
              </w:rPr>
            </w:pPr>
            <w:r>
              <w:rPr>
                <w:rFonts w:ascii="Arial" w:hAnsi="Arial" w:cs="Arial"/>
                <w:bCs/>
                <w:sz w:val="20"/>
                <w:szCs w:val="20"/>
              </w:rPr>
              <w:t>Access to</w:t>
            </w:r>
            <w:r w:rsidRPr="00865D63">
              <w:rPr>
                <w:rFonts w:ascii="Arial" w:hAnsi="Arial" w:cs="Arial"/>
                <w:bCs/>
                <w:sz w:val="20"/>
                <w:szCs w:val="20"/>
              </w:rPr>
              <w:t xml:space="preserve"> </w:t>
            </w:r>
            <w:r w:rsidR="00AE7E68" w:rsidRPr="00865D63">
              <w:rPr>
                <w:rFonts w:ascii="Arial" w:hAnsi="Arial" w:cs="Arial"/>
                <w:bCs/>
                <w:sz w:val="20"/>
                <w:szCs w:val="20"/>
              </w:rPr>
              <w:t>the latest tools/technologies in nutrition support from vendors/exhibitors</w:t>
            </w:r>
          </w:p>
        </w:tc>
        <w:tc>
          <w:tcPr>
            <w:tcW w:w="5940" w:type="dxa"/>
          </w:tcPr>
          <w:p w14:paraId="63474343" w14:textId="77777777" w:rsidR="00392DB2" w:rsidRPr="00865D63" w:rsidRDefault="00392DB2" w:rsidP="00721236">
            <w:pPr>
              <w:spacing w:after="40"/>
              <w:rPr>
                <w:rFonts w:ascii="Arial" w:hAnsi="Arial" w:cs="Arial"/>
                <w:bCs/>
                <w:sz w:val="20"/>
                <w:szCs w:val="20"/>
              </w:rPr>
            </w:pPr>
          </w:p>
        </w:tc>
      </w:tr>
    </w:tbl>
    <w:p w14:paraId="1242696E" w14:textId="3F4219A6" w:rsidR="00A56610" w:rsidRPr="00865D63" w:rsidRDefault="00A56610" w:rsidP="00865D63">
      <w:pPr>
        <w:spacing w:line="276" w:lineRule="auto"/>
        <w:rPr>
          <w:rFonts w:ascii="Arial" w:hAnsi="Arial" w:cs="Arial"/>
          <w:b/>
          <w:sz w:val="20"/>
          <w:szCs w:val="20"/>
        </w:rPr>
      </w:pPr>
      <w:r w:rsidRPr="00865D63">
        <w:rPr>
          <w:rFonts w:ascii="Arial" w:hAnsi="Arial" w:cs="Arial"/>
          <w:b/>
          <w:sz w:val="20"/>
          <w:szCs w:val="20"/>
        </w:rPr>
        <w:br w:type="textWrapping" w:clear="all"/>
      </w:r>
      <w:r w:rsidRPr="00865D63">
        <w:rPr>
          <w:rFonts w:ascii="Arial" w:hAnsi="Arial" w:cs="Arial"/>
          <w:b/>
          <w:sz w:val="20"/>
          <w:szCs w:val="20"/>
        </w:rPr>
        <w:br w:type="page"/>
      </w:r>
    </w:p>
    <w:p w14:paraId="2C12A44A" w14:textId="77777777" w:rsidR="0093023C" w:rsidRPr="00D05BFD" w:rsidRDefault="0093023C" w:rsidP="00865D63">
      <w:pPr>
        <w:spacing w:line="276" w:lineRule="auto"/>
        <w:rPr>
          <w:rFonts w:ascii="Arial" w:hAnsi="Arial" w:cs="Arial"/>
          <w:b/>
          <w:bCs/>
          <w:color w:val="0A3B57"/>
          <w:sz w:val="24"/>
          <w:szCs w:val="24"/>
        </w:rPr>
      </w:pPr>
      <w:r w:rsidRPr="00D05BFD">
        <w:rPr>
          <w:rFonts w:ascii="Arial" w:hAnsi="Arial" w:cs="Arial"/>
          <w:b/>
          <w:bCs/>
          <w:color w:val="0A3B57"/>
          <w:sz w:val="24"/>
          <w:szCs w:val="24"/>
        </w:rPr>
        <w:lastRenderedPageBreak/>
        <w:t>Budget Table</w:t>
      </w:r>
    </w:p>
    <w:tbl>
      <w:tblPr>
        <w:tblStyle w:val="TableGrid"/>
        <w:tblW w:w="9900"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ayout w:type="fixed"/>
        <w:tblLook w:val="04A0" w:firstRow="1" w:lastRow="0" w:firstColumn="1" w:lastColumn="0" w:noHBand="0" w:noVBand="1"/>
      </w:tblPr>
      <w:tblGrid>
        <w:gridCol w:w="6655"/>
        <w:gridCol w:w="1622"/>
        <w:gridCol w:w="1623"/>
      </w:tblGrid>
      <w:tr w:rsidR="00B4142C" w:rsidRPr="00865D63" w14:paraId="09D6CEB0" w14:textId="77777777" w:rsidTr="004869CD">
        <w:trPr>
          <w:trHeight w:val="432"/>
        </w:trPr>
        <w:tc>
          <w:tcPr>
            <w:tcW w:w="6655" w:type="dxa"/>
            <w:tcBorders>
              <w:top w:val="nil"/>
              <w:left w:val="nil"/>
            </w:tcBorders>
          </w:tcPr>
          <w:p w14:paraId="2E2C68EC" w14:textId="77777777" w:rsidR="00B4142C" w:rsidRPr="00865D63" w:rsidRDefault="00B4142C" w:rsidP="00865D63">
            <w:pPr>
              <w:spacing w:line="276" w:lineRule="auto"/>
              <w:jc w:val="center"/>
              <w:rPr>
                <w:rFonts w:ascii="Arial" w:hAnsi="Arial" w:cs="Arial"/>
                <w:b/>
                <w:sz w:val="20"/>
                <w:szCs w:val="20"/>
              </w:rPr>
            </w:pPr>
          </w:p>
        </w:tc>
        <w:tc>
          <w:tcPr>
            <w:tcW w:w="3245" w:type="dxa"/>
            <w:gridSpan w:val="2"/>
            <w:shd w:val="clear" w:color="auto" w:fill="0291A6"/>
            <w:vAlign w:val="center"/>
          </w:tcPr>
          <w:p w14:paraId="40E77095" w14:textId="1A96CD6C" w:rsidR="00B4142C" w:rsidRPr="00865D63" w:rsidRDefault="00B4142C" w:rsidP="00865D63">
            <w:pPr>
              <w:spacing w:line="276" w:lineRule="auto"/>
              <w:jc w:val="center"/>
              <w:rPr>
                <w:rFonts w:ascii="Arial" w:hAnsi="Arial" w:cs="Arial"/>
                <w:b/>
                <w:sz w:val="20"/>
                <w:szCs w:val="20"/>
              </w:rPr>
            </w:pPr>
            <w:r w:rsidRPr="00166A02">
              <w:rPr>
                <w:rFonts w:ascii="Arial" w:hAnsi="Arial" w:cs="Arial"/>
                <w:b/>
                <w:color w:val="FFFFFF" w:themeColor="background1"/>
              </w:rPr>
              <w:t>Cost</w:t>
            </w:r>
          </w:p>
        </w:tc>
      </w:tr>
      <w:tr w:rsidR="00B4142C" w:rsidRPr="00865D63" w14:paraId="4F72EEEA" w14:textId="2C1029DE" w:rsidTr="004869CD">
        <w:trPr>
          <w:trHeight w:val="576"/>
        </w:trPr>
        <w:tc>
          <w:tcPr>
            <w:tcW w:w="6655" w:type="dxa"/>
            <w:shd w:val="clear" w:color="auto" w:fill="283A97"/>
            <w:vAlign w:val="center"/>
          </w:tcPr>
          <w:p w14:paraId="6E5EE075" w14:textId="77777777" w:rsidR="00B4142C" w:rsidRPr="00166A02" w:rsidRDefault="00B4142C" w:rsidP="00166A02">
            <w:pPr>
              <w:jc w:val="center"/>
              <w:rPr>
                <w:rFonts w:ascii="Arial" w:hAnsi="Arial" w:cs="Arial"/>
                <w:b/>
                <w:color w:val="FFFFFF" w:themeColor="background1"/>
                <w:sz w:val="21"/>
                <w:szCs w:val="21"/>
              </w:rPr>
            </w:pPr>
            <w:r w:rsidRPr="00166A02">
              <w:rPr>
                <w:rFonts w:ascii="Arial" w:hAnsi="Arial" w:cs="Arial"/>
                <w:b/>
                <w:color w:val="FFFFFF" w:themeColor="background1"/>
                <w:sz w:val="21"/>
                <w:szCs w:val="21"/>
              </w:rPr>
              <w:t>Expense</w:t>
            </w:r>
          </w:p>
        </w:tc>
        <w:tc>
          <w:tcPr>
            <w:tcW w:w="1622" w:type="dxa"/>
            <w:shd w:val="clear" w:color="auto" w:fill="283A97"/>
            <w:vAlign w:val="center"/>
          </w:tcPr>
          <w:p w14:paraId="48D5DC58" w14:textId="57718A8A" w:rsidR="00B4142C" w:rsidRPr="00166A02" w:rsidRDefault="00B4142C" w:rsidP="00166A02">
            <w:pPr>
              <w:jc w:val="center"/>
              <w:rPr>
                <w:rFonts w:ascii="Arial" w:hAnsi="Arial" w:cs="Arial"/>
                <w:b/>
                <w:color w:val="FFFFFF" w:themeColor="background1"/>
                <w:sz w:val="21"/>
                <w:szCs w:val="21"/>
              </w:rPr>
            </w:pPr>
            <w:r w:rsidRPr="00166A02">
              <w:rPr>
                <w:rFonts w:ascii="Arial" w:hAnsi="Arial" w:cs="Arial"/>
                <w:b/>
                <w:color w:val="FFFFFF" w:themeColor="background1"/>
                <w:sz w:val="21"/>
                <w:szCs w:val="21"/>
              </w:rPr>
              <w:t>With Membership</w:t>
            </w:r>
          </w:p>
        </w:tc>
        <w:tc>
          <w:tcPr>
            <w:tcW w:w="1623" w:type="dxa"/>
            <w:shd w:val="clear" w:color="auto" w:fill="283A97"/>
            <w:vAlign w:val="center"/>
          </w:tcPr>
          <w:p w14:paraId="0322F3E8" w14:textId="7D4006D5" w:rsidR="00B4142C" w:rsidRPr="00166A02" w:rsidRDefault="00B4142C" w:rsidP="00166A02">
            <w:pPr>
              <w:jc w:val="center"/>
              <w:rPr>
                <w:rFonts w:ascii="Arial" w:hAnsi="Arial" w:cs="Arial"/>
                <w:b/>
                <w:color w:val="FFFFFF" w:themeColor="background1"/>
                <w:sz w:val="21"/>
                <w:szCs w:val="21"/>
              </w:rPr>
            </w:pPr>
            <w:r w:rsidRPr="00166A02">
              <w:rPr>
                <w:rFonts w:ascii="Arial" w:hAnsi="Arial" w:cs="Arial"/>
                <w:b/>
                <w:color w:val="FFFFFF" w:themeColor="background1"/>
                <w:sz w:val="21"/>
                <w:szCs w:val="21"/>
              </w:rPr>
              <w:t>Without Membership</w:t>
            </w:r>
          </w:p>
        </w:tc>
      </w:tr>
      <w:tr w:rsidR="00B4142C" w:rsidRPr="00865D63" w14:paraId="1ED58780" w14:textId="6EF3BEFB" w:rsidTr="00166A02">
        <w:trPr>
          <w:trHeight w:val="647"/>
        </w:trPr>
        <w:tc>
          <w:tcPr>
            <w:tcW w:w="6655" w:type="dxa"/>
            <w:vAlign w:val="center"/>
          </w:tcPr>
          <w:p w14:paraId="478845A4" w14:textId="77777777" w:rsidR="00B4142C" w:rsidRPr="00504ED4" w:rsidRDefault="00B4142C" w:rsidP="00166A02">
            <w:pPr>
              <w:spacing w:line="276" w:lineRule="auto"/>
              <w:rPr>
                <w:rFonts w:ascii="Arial" w:hAnsi="Arial" w:cs="Arial"/>
                <w:b/>
                <w:sz w:val="20"/>
                <w:szCs w:val="20"/>
              </w:rPr>
            </w:pPr>
            <w:r w:rsidRPr="00504ED4">
              <w:rPr>
                <w:rFonts w:ascii="Arial" w:hAnsi="Arial" w:cs="Arial"/>
                <w:b/>
                <w:sz w:val="20"/>
                <w:szCs w:val="20"/>
              </w:rPr>
              <w:t>ASPEN Membership</w:t>
            </w:r>
            <w:r w:rsidR="00C8256B" w:rsidRPr="00504ED4">
              <w:rPr>
                <w:rFonts w:ascii="Arial" w:hAnsi="Arial" w:cs="Arial"/>
                <w:b/>
                <w:sz w:val="20"/>
                <w:szCs w:val="20"/>
              </w:rPr>
              <w:t xml:space="preserve"> Fee</w:t>
            </w:r>
          </w:p>
          <w:p w14:paraId="1B26B031" w14:textId="1BD515D6" w:rsidR="008A03CD" w:rsidRPr="00575F6F" w:rsidRDefault="00575F6F" w:rsidP="00166A02">
            <w:pPr>
              <w:spacing w:line="276" w:lineRule="auto"/>
              <w:rPr>
                <w:rFonts w:ascii="Arial" w:hAnsi="Arial" w:cs="Arial"/>
                <w:bCs/>
                <w:i/>
                <w:iCs/>
                <w:sz w:val="20"/>
                <w:szCs w:val="20"/>
              </w:rPr>
            </w:pPr>
            <w:r w:rsidRPr="00575F6F">
              <w:rPr>
                <w:rFonts w:ascii="Arial" w:hAnsi="Arial" w:cs="Arial"/>
                <w:bCs/>
                <w:i/>
                <w:iCs/>
                <w:sz w:val="20"/>
                <w:szCs w:val="20"/>
              </w:rPr>
              <w:t>Join at</w:t>
            </w:r>
            <w:r w:rsidR="008A03CD" w:rsidRPr="00575F6F">
              <w:rPr>
                <w:rFonts w:ascii="Arial" w:hAnsi="Arial" w:cs="Arial"/>
                <w:bCs/>
                <w:i/>
                <w:iCs/>
                <w:sz w:val="20"/>
                <w:szCs w:val="20"/>
              </w:rPr>
              <w:t xml:space="preserve"> </w:t>
            </w:r>
            <w:hyperlink r:id="rId15" w:history="1">
              <w:r w:rsidR="008A03CD" w:rsidRPr="00575F6F">
                <w:rPr>
                  <w:rStyle w:val="Hyperlink"/>
                  <w:rFonts w:ascii="Arial" w:hAnsi="Arial" w:cs="Arial"/>
                  <w:bCs/>
                  <w:i/>
                  <w:iCs/>
                  <w:color w:val="0070C0"/>
                  <w:sz w:val="20"/>
                  <w:szCs w:val="20"/>
                </w:rPr>
                <w:t>nutritioncare.org/</w:t>
              </w:r>
              <w:proofErr w:type="spellStart"/>
              <w:r w:rsidR="008A03CD" w:rsidRPr="00575F6F">
                <w:rPr>
                  <w:rStyle w:val="Hyperlink"/>
                  <w:rFonts w:ascii="Arial" w:hAnsi="Arial" w:cs="Arial"/>
                  <w:bCs/>
                  <w:i/>
                  <w:iCs/>
                  <w:color w:val="0070C0"/>
                  <w:sz w:val="20"/>
                  <w:szCs w:val="20"/>
                </w:rPr>
                <w:t>JoinToday</w:t>
              </w:r>
              <w:proofErr w:type="spellEnd"/>
            </w:hyperlink>
            <w:r w:rsidR="00354223" w:rsidRPr="00CB3890">
              <w:rPr>
                <w:rStyle w:val="Hyperlink"/>
                <w:rFonts w:ascii="Arial" w:hAnsi="Arial" w:cs="Arial"/>
                <w:bCs/>
                <w:i/>
                <w:iCs/>
                <w:color w:val="0070C0"/>
                <w:sz w:val="20"/>
                <w:szCs w:val="20"/>
                <w:u w:val="none"/>
              </w:rPr>
              <w:t>.</w:t>
            </w:r>
          </w:p>
        </w:tc>
        <w:tc>
          <w:tcPr>
            <w:tcW w:w="1622" w:type="dxa"/>
            <w:vAlign w:val="center"/>
          </w:tcPr>
          <w:p w14:paraId="36420C10" w14:textId="7B80291D" w:rsidR="00B4142C" w:rsidRPr="00865D63" w:rsidRDefault="00B4142C" w:rsidP="00865D63">
            <w:pPr>
              <w:spacing w:line="276" w:lineRule="auto"/>
              <w:rPr>
                <w:rFonts w:ascii="Arial" w:hAnsi="Arial" w:cs="Arial"/>
                <w:bCs/>
                <w:sz w:val="20"/>
                <w:szCs w:val="20"/>
              </w:rPr>
            </w:pPr>
          </w:p>
        </w:tc>
        <w:tc>
          <w:tcPr>
            <w:tcW w:w="1623" w:type="dxa"/>
            <w:vAlign w:val="center"/>
          </w:tcPr>
          <w:p w14:paraId="17F289C4" w14:textId="12F1D167" w:rsidR="00B4142C" w:rsidRPr="00865D63" w:rsidRDefault="00B4142C" w:rsidP="00865D63">
            <w:pPr>
              <w:spacing w:line="276" w:lineRule="auto"/>
              <w:rPr>
                <w:rFonts w:ascii="Arial" w:hAnsi="Arial" w:cs="Arial"/>
                <w:bCs/>
                <w:sz w:val="20"/>
                <w:szCs w:val="20"/>
              </w:rPr>
            </w:pPr>
          </w:p>
        </w:tc>
      </w:tr>
      <w:tr w:rsidR="00B4142C" w:rsidRPr="00865D63" w14:paraId="51A5EDFD" w14:textId="4E9BE1DE" w:rsidTr="00166A02">
        <w:trPr>
          <w:trHeight w:val="647"/>
        </w:trPr>
        <w:tc>
          <w:tcPr>
            <w:tcW w:w="6655" w:type="dxa"/>
            <w:vAlign w:val="center"/>
          </w:tcPr>
          <w:p w14:paraId="40A3461B" w14:textId="77777777" w:rsidR="00B4142C" w:rsidRPr="00504ED4" w:rsidRDefault="00B4142C" w:rsidP="00166A02">
            <w:pPr>
              <w:spacing w:line="276" w:lineRule="auto"/>
              <w:rPr>
                <w:rFonts w:ascii="Arial" w:hAnsi="Arial" w:cs="Arial"/>
                <w:b/>
                <w:sz w:val="20"/>
                <w:szCs w:val="20"/>
              </w:rPr>
            </w:pPr>
            <w:r w:rsidRPr="00504ED4">
              <w:rPr>
                <w:rFonts w:ascii="Arial" w:hAnsi="Arial" w:cs="Arial"/>
                <w:b/>
                <w:sz w:val="20"/>
                <w:szCs w:val="20"/>
              </w:rPr>
              <w:t>Conference Registration</w:t>
            </w:r>
          </w:p>
          <w:p w14:paraId="074463C6" w14:textId="2A8BBD64" w:rsidR="00C8256B" w:rsidRPr="00865D63" w:rsidRDefault="00C8256B" w:rsidP="00166A02">
            <w:pPr>
              <w:spacing w:line="276" w:lineRule="auto"/>
              <w:rPr>
                <w:rFonts w:ascii="Arial" w:hAnsi="Arial" w:cs="Arial"/>
                <w:bCs/>
                <w:sz w:val="20"/>
                <w:szCs w:val="20"/>
              </w:rPr>
            </w:pPr>
            <w:r w:rsidRPr="00865D63">
              <w:rPr>
                <w:rFonts w:ascii="Arial" w:hAnsi="Arial" w:cs="Arial"/>
                <w:bCs/>
                <w:i/>
                <w:iCs/>
                <w:sz w:val="20"/>
                <w:szCs w:val="20"/>
              </w:rPr>
              <w:t xml:space="preserve">Register </w:t>
            </w:r>
            <w:r w:rsidR="00575F6F">
              <w:rPr>
                <w:rFonts w:ascii="Arial" w:hAnsi="Arial" w:cs="Arial"/>
                <w:bCs/>
                <w:i/>
                <w:iCs/>
                <w:sz w:val="20"/>
                <w:szCs w:val="20"/>
              </w:rPr>
              <w:t xml:space="preserve">at </w:t>
            </w:r>
            <w:hyperlink r:id="rId16" w:history="1">
              <w:r w:rsidR="00E27963">
                <w:rPr>
                  <w:rStyle w:val="Hyperlink"/>
                  <w:rFonts w:ascii="Arial" w:hAnsi="Arial" w:cs="Arial"/>
                  <w:bCs/>
                  <w:i/>
                  <w:iCs/>
                  <w:color w:val="0070C0"/>
                  <w:sz w:val="20"/>
                  <w:szCs w:val="20"/>
                </w:rPr>
                <w:t>nutritioncare.org/conference/register</w:t>
              </w:r>
            </w:hyperlink>
            <w:r w:rsidR="00575F6F">
              <w:rPr>
                <w:rFonts w:ascii="Arial" w:hAnsi="Arial" w:cs="Arial"/>
                <w:bCs/>
                <w:i/>
                <w:iCs/>
                <w:sz w:val="20"/>
                <w:szCs w:val="20"/>
              </w:rPr>
              <w:t xml:space="preserve"> by</w:t>
            </w:r>
            <w:r w:rsidRPr="00865D63">
              <w:rPr>
                <w:rFonts w:ascii="Arial" w:hAnsi="Arial" w:cs="Arial"/>
                <w:bCs/>
                <w:i/>
                <w:iCs/>
                <w:sz w:val="20"/>
                <w:szCs w:val="20"/>
              </w:rPr>
              <w:t xml:space="preserve"> </w:t>
            </w:r>
            <w:r w:rsidR="00AE7E68">
              <w:rPr>
                <w:rFonts w:ascii="Arial" w:hAnsi="Arial" w:cs="Arial"/>
                <w:bCs/>
                <w:i/>
                <w:iCs/>
                <w:sz w:val="20"/>
                <w:szCs w:val="20"/>
              </w:rPr>
              <w:t>11/18/26</w:t>
            </w:r>
            <w:r w:rsidRPr="00865D63">
              <w:rPr>
                <w:rFonts w:ascii="Arial" w:hAnsi="Arial" w:cs="Arial"/>
                <w:bCs/>
                <w:i/>
                <w:iCs/>
                <w:sz w:val="20"/>
                <w:szCs w:val="20"/>
              </w:rPr>
              <w:t xml:space="preserve"> for </w:t>
            </w:r>
            <w:r w:rsidR="00575F6F">
              <w:rPr>
                <w:rFonts w:ascii="Arial" w:hAnsi="Arial" w:cs="Arial"/>
                <w:bCs/>
                <w:i/>
                <w:iCs/>
                <w:sz w:val="20"/>
                <w:szCs w:val="20"/>
              </w:rPr>
              <w:t>the lowest rate!</w:t>
            </w:r>
          </w:p>
        </w:tc>
        <w:tc>
          <w:tcPr>
            <w:tcW w:w="1622" w:type="dxa"/>
            <w:vAlign w:val="center"/>
          </w:tcPr>
          <w:p w14:paraId="65B45175" w14:textId="7E376145" w:rsidR="00B4142C" w:rsidRPr="00865D63" w:rsidRDefault="00B4142C" w:rsidP="00865D63">
            <w:pPr>
              <w:spacing w:line="276" w:lineRule="auto"/>
              <w:rPr>
                <w:rFonts w:ascii="Arial" w:hAnsi="Arial" w:cs="Arial"/>
                <w:bCs/>
                <w:sz w:val="20"/>
                <w:szCs w:val="20"/>
              </w:rPr>
            </w:pPr>
          </w:p>
        </w:tc>
        <w:tc>
          <w:tcPr>
            <w:tcW w:w="1623" w:type="dxa"/>
            <w:vAlign w:val="center"/>
          </w:tcPr>
          <w:p w14:paraId="4D34EE4B" w14:textId="7EB636D7" w:rsidR="00B4142C" w:rsidRPr="00865D63" w:rsidRDefault="00B4142C" w:rsidP="00865D63">
            <w:pPr>
              <w:spacing w:line="276" w:lineRule="auto"/>
              <w:rPr>
                <w:rFonts w:ascii="Arial" w:hAnsi="Arial" w:cs="Arial"/>
                <w:bCs/>
                <w:sz w:val="20"/>
                <w:szCs w:val="20"/>
              </w:rPr>
            </w:pPr>
          </w:p>
        </w:tc>
      </w:tr>
      <w:tr w:rsidR="00B4142C" w:rsidRPr="00865D63" w14:paraId="42DB2B40" w14:textId="02A69BA0" w:rsidTr="00166A02">
        <w:trPr>
          <w:trHeight w:val="710"/>
        </w:trPr>
        <w:tc>
          <w:tcPr>
            <w:tcW w:w="6655" w:type="dxa"/>
            <w:vAlign w:val="center"/>
          </w:tcPr>
          <w:p w14:paraId="75562415" w14:textId="63134965" w:rsidR="00B4142C" w:rsidRPr="00EC2671" w:rsidRDefault="00B4142C" w:rsidP="00EC2671">
            <w:pPr>
              <w:rPr>
                <w:b/>
                <w:bCs/>
                <w:sz w:val="20"/>
                <w:szCs w:val="20"/>
              </w:rPr>
            </w:pPr>
            <w:r w:rsidRPr="00EC2671">
              <w:rPr>
                <w:b/>
                <w:bCs/>
                <w:sz w:val="20"/>
                <w:szCs w:val="20"/>
              </w:rPr>
              <w:t>Pre</w:t>
            </w:r>
            <w:r w:rsidR="00354223" w:rsidRPr="00EC2671">
              <w:rPr>
                <w:b/>
                <w:bCs/>
                <w:sz w:val="20"/>
                <w:szCs w:val="20"/>
              </w:rPr>
              <w:t>c</w:t>
            </w:r>
            <w:r w:rsidRPr="00EC2671">
              <w:rPr>
                <w:b/>
                <w:bCs/>
                <w:sz w:val="20"/>
                <w:szCs w:val="20"/>
              </w:rPr>
              <w:t>onference Course Fees (if applicable)</w:t>
            </w:r>
          </w:p>
          <w:p w14:paraId="65A7DFBF" w14:textId="5C79737B" w:rsidR="00C8256B" w:rsidRPr="00EC2671" w:rsidRDefault="00E27963" w:rsidP="00EC2671">
            <w:r w:rsidRPr="00865D63">
              <w:rPr>
                <w:rFonts w:ascii="Arial" w:hAnsi="Arial" w:cs="Arial"/>
                <w:bCs/>
                <w:i/>
                <w:iCs/>
                <w:sz w:val="20"/>
                <w:szCs w:val="20"/>
              </w:rPr>
              <w:t xml:space="preserve">Register </w:t>
            </w:r>
            <w:r>
              <w:rPr>
                <w:rFonts w:ascii="Arial" w:hAnsi="Arial" w:cs="Arial"/>
                <w:bCs/>
                <w:i/>
                <w:iCs/>
                <w:sz w:val="20"/>
                <w:szCs w:val="20"/>
              </w:rPr>
              <w:t xml:space="preserve">at </w:t>
            </w:r>
            <w:hyperlink r:id="rId17" w:history="1">
              <w:r>
                <w:rPr>
                  <w:rStyle w:val="Hyperlink"/>
                  <w:rFonts w:ascii="Arial" w:hAnsi="Arial" w:cs="Arial"/>
                  <w:bCs/>
                  <w:i/>
                  <w:iCs/>
                  <w:color w:val="0070C0"/>
                  <w:sz w:val="20"/>
                  <w:szCs w:val="20"/>
                </w:rPr>
                <w:t>nutritioncare.org/conference/register</w:t>
              </w:r>
            </w:hyperlink>
            <w:r>
              <w:rPr>
                <w:rFonts w:ascii="Arial" w:hAnsi="Arial" w:cs="Arial"/>
                <w:bCs/>
                <w:i/>
                <w:iCs/>
                <w:sz w:val="20"/>
                <w:szCs w:val="20"/>
              </w:rPr>
              <w:t xml:space="preserve"> by</w:t>
            </w:r>
            <w:r w:rsidRPr="00865D63">
              <w:rPr>
                <w:rFonts w:ascii="Arial" w:hAnsi="Arial" w:cs="Arial"/>
                <w:bCs/>
                <w:i/>
                <w:iCs/>
                <w:sz w:val="20"/>
                <w:szCs w:val="20"/>
              </w:rPr>
              <w:t xml:space="preserve"> </w:t>
            </w:r>
            <w:r>
              <w:rPr>
                <w:rFonts w:ascii="Arial" w:hAnsi="Arial" w:cs="Arial"/>
                <w:bCs/>
                <w:i/>
                <w:iCs/>
                <w:sz w:val="20"/>
                <w:szCs w:val="20"/>
              </w:rPr>
              <w:t>11/18/26</w:t>
            </w:r>
            <w:r w:rsidRPr="00865D63">
              <w:rPr>
                <w:rFonts w:ascii="Arial" w:hAnsi="Arial" w:cs="Arial"/>
                <w:bCs/>
                <w:i/>
                <w:iCs/>
                <w:sz w:val="20"/>
                <w:szCs w:val="20"/>
              </w:rPr>
              <w:t xml:space="preserve"> for </w:t>
            </w:r>
            <w:r>
              <w:rPr>
                <w:rFonts w:ascii="Arial" w:hAnsi="Arial" w:cs="Arial"/>
                <w:bCs/>
                <w:i/>
                <w:iCs/>
                <w:sz w:val="20"/>
                <w:szCs w:val="20"/>
              </w:rPr>
              <w:t>the lowest rate!</w:t>
            </w:r>
          </w:p>
        </w:tc>
        <w:tc>
          <w:tcPr>
            <w:tcW w:w="1622" w:type="dxa"/>
            <w:vAlign w:val="center"/>
          </w:tcPr>
          <w:p w14:paraId="743F7E3F" w14:textId="7A12C4E5" w:rsidR="00B4142C" w:rsidRPr="00865D63" w:rsidRDefault="00B4142C" w:rsidP="00865D63">
            <w:pPr>
              <w:spacing w:line="276" w:lineRule="auto"/>
              <w:rPr>
                <w:rFonts w:ascii="Arial" w:hAnsi="Arial" w:cs="Arial"/>
                <w:bCs/>
                <w:sz w:val="20"/>
                <w:szCs w:val="20"/>
              </w:rPr>
            </w:pPr>
          </w:p>
        </w:tc>
        <w:tc>
          <w:tcPr>
            <w:tcW w:w="1623" w:type="dxa"/>
            <w:vAlign w:val="center"/>
          </w:tcPr>
          <w:p w14:paraId="4CACFD93" w14:textId="2D9B8F66" w:rsidR="00B4142C" w:rsidRPr="00865D63" w:rsidRDefault="00B4142C" w:rsidP="00865D63">
            <w:pPr>
              <w:spacing w:line="276" w:lineRule="auto"/>
              <w:rPr>
                <w:rFonts w:ascii="Arial" w:hAnsi="Arial" w:cs="Arial"/>
                <w:bCs/>
                <w:sz w:val="20"/>
                <w:szCs w:val="20"/>
              </w:rPr>
            </w:pPr>
          </w:p>
        </w:tc>
      </w:tr>
      <w:tr w:rsidR="00B4142C" w:rsidRPr="00865D63" w14:paraId="48A130E7" w14:textId="2388CFF1" w:rsidTr="00166A02">
        <w:trPr>
          <w:trHeight w:val="620"/>
        </w:trPr>
        <w:tc>
          <w:tcPr>
            <w:tcW w:w="6655" w:type="dxa"/>
            <w:vAlign w:val="center"/>
          </w:tcPr>
          <w:p w14:paraId="6D171389" w14:textId="77777777" w:rsidR="00B4142C" w:rsidRPr="00504ED4" w:rsidRDefault="00B4142C" w:rsidP="00166A02">
            <w:pPr>
              <w:spacing w:line="276" w:lineRule="auto"/>
              <w:rPr>
                <w:rFonts w:ascii="Arial" w:hAnsi="Arial" w:cs="Arial"/>
                <w:b/>
                <w:sz w:val="20"/>
                <w:szCs w:val="20"/>
              </w:rPr>
            </w:pPr>
            <w:r w:rsidRPr="00504ED4">
              <w:rPr>
                <w:rFonts w:ascii="Arial" w:hAnsi="Arial" w:cs="Arial"/>
                <w:b/>
                <w:sz w:val="20"/>
                <w:szCs w:val="20"/>
              </w:rPr>
              <w:t>Airfare</w:t>
            </w:r>
          </w:p>
        </w:tc>
        <w:tc>
          <w:tcPr>
            <w:tcW w:w="1622" w:type="dxa"/>
            <w:vAlign w:val="center"/>
          </w:tcPr>
          <w:p w14:paraId="29554E14" w14:textId="4E7A7693" w:rsidR="00B4142C" w:rsidRPr="00865D63" w:rsidRDefault="00B4142C" w:rsidP="00865D63">
            <w:pPr>
              <w:spacing w:line="276" w:lineRule="auto"/>
              <w:rPr>
                <w:rFonts w:ascii="Arial" w:hAnsi="Arial" w:cs="Arial"/>
                <w:bCs/>
                <w:sz w:val="20"/>
                <w:szCs w:val="20"/>
              </w:rPr>
            </w:pPr>
          </w:p>
        </w:tc>
        <w:tc>
          <w:tcPr>
            <w:tcW w:w="1623" w:type="dxa"/>
            <w:vAlign w:val="center"/>
          </w:tcPr>
          <w:p w14:paraId="529E0B5E" w14:textId="3D187F8D" w:rsidR="00B4142C" w:rsidRPr="00865D63" w:rsidRDefault="00B4142C" w:rsidP="00865D63">
            <w:pPr>
              <w:spacing w:line="276" w:lineRule="auto"/>
              <w:rPr>
                <w:rFonts w:ascii="Arial" w:hAnsi="Arial" w:cs="Arial"/>
                <w:bCs/>
                <w:sz w:val="20"/>
                <w:szCs w:val="20"/>
              </w:rPr>
            </w:pPr>
          </w:p>
        </w:tc>
      </w:tr>
      <w:tr w:rsidR="00B4142C" w:rsidRPr="00865D63" w14:paraId="1488C412" w14:textId="1427058B" w:rsidTr="00166A02">
        <w:trPr>
          <w:trHeight w:val="620"/>
        </w:trPr>
        <w:tc>
          <w:tcPr>
            <w:tcW w:w="6655" w:type="dxa"/>
            <w:vAlign w:val="center"/>
          </w:tcPr>
          <w:p w14:paraId="29A3F358" w14:textId="77777777" w:rsidR="00B4142C" w:rsidRPr="00504ED4" w:rsidRDefault="00B4142C" w:rsidP="00166A02">
            <w:pPr>
              <w:spacing w:line="276" w:lineRule="auto"/>
              <w:rPr>
                <w:rFonts w:ascii="Arial" w:hAnsi="Arial" w:cs="Arial"/>
                <w:b/>
                <w:sz w:val="20"/>
                <w:szCs w:val="20"/>
              </w:rPr>
            </w:pPr>
            <w:r w:rsidRPr="00504ED4">
              <w:rPr>
                <w:rFonts w:ascii="Arial" w:hAnsi="Arial" w:cs="Arial"/>
                <w:b/>
                <w:sz w:val="20"/>
                <w:szCs w:val="20"/>
              </w:rPr>
              <w:t>Hotel</w:t>
            </w:r>
          </w:p>
          <w:p w14:paraId="6ADDED60" w14:textId="759341F2" w:rsidR="00575F6F" w:rsidRPr="00575F6F" w:rsidRDefault="00575F6F" w:rsidP="00166A02">
            <w:pPr>
              <w:spacing w:line="276" w:lineRule="auto"/>
              <w:rPr>
                <w:rFonts w:ascii="Arial" w:hAnsi="Arial" w:cs="Arial"/>
                <w:bCs/>
                <w:i/>
                <w:iCs/>
                <w:sz w:val="20"/>
                <w:szCs w:val="20"/>
              </w:rPr>
            </w:pPr>
            <w:r>
              <w:rPr>
                <w:rFonts w:ascii="Arial" w:hAnsi="Arial" w:cs="Arial"/>
                <w:bCs/>
                <w:i/>
                <w:iCs/>
                <w:sz w:val="20"/>
                <w:szCs w:val="20"/>
              </w:rPr>
              <w:t xml:space="preserve">Make housing reservations at </w:t>
            </w:r>
            <w:hyperlink r:id="rId18" w:history="1">
              <w:r w:rsidR="00A279ED">
                <w:rPr>
                  <w:rStyle w:val="Hyperlink"/>
                  <w:rFonts w:ascii="Arial" w:hAnsi="Arial" w:cs="Arial"/>
                  <w:bCs/>
                  <w:i/>
                  <w:iCs/>
                  <w:color w:val="0070C0"/>
                  <w:sz w:val="20"/>
                  <w:szCs w:val="20"/>
                </w:rPr>
                <w:t>nutritioncare.org/</w:t>
              </w:r>
              <w:proofErr w:type="spellStart"/>
              <w:r w:rsidR="00A279ED">
                <w:rPr>
                  <w:rStyle w:val="Hyperlink"/>
                  <w:rFonts w:ascii="Arial" w:hAnsi="Arial" w:cs="Arial"/>
                  <w:bCs/>
                  <w:i/>
                  <w:iCs/>
                  <w:color w:val="0070C0"/>
                  <w:sz w:val="20"/>
                  <w:szCs w:val="20"/>
                </w:rPr>
                <w:t>H</w:t>
              </w:r>
              <w:r w:rsidR="00D44CEB">
                <w:rPr>
                  <w:rStyle w:val="Hyperlink"/>
                  <w:rFonts w:ascii="Arial" w:hAnsi="Arial" w:cs="Arial"/>
                  <w:bCs/>
                  <w:i/>
                  <w:iCs/>
                  <w:color w:val="0070C0"/>
                  <w:sz w:val="20"/>
                  <w:szCs w:val="20"/>
                </w:rPr>
                <w:t>ousing</w:t>
              </w:r>
              <w:r w:rsidR="00A279ED">
                <w:rPr>
                  <w:rStyle w:val="Hyperlink"/>
                  <w:rFonts w:ascii="Arial" w:hAnsi="Arial" w:cs="Arial"/>
                  <w:bCs/>
                  <w:i/>
                  <w:iCs/>
                  <w:color w:val="0070C0"/>
                  <w:sz w:val="20"/>
                  <w:szCs w:val="20"/>
                </w:rPr>
                <w:t>andTravel</w:t>
              </w:r>
              <w:proofErr w:type="spellEnd"/>
            </w:hyperlink>
            <w:r>
              <w:rPr>
                <w:rFonts w:ascii="Arial" w:hAnsi="Arial" w:cs="Arial"/>
                <w:bCs/>
                <w:i/>
                <w:iCs/>
                <w:sz w:val="20"/>
                <w:szCs w:val="20"/>
              </w:rPr>
              <w:t>.</w:t>
            </w:r>
          </w:p>
        </w:tc>
        <w:tc>
          <w:tcPr>
            <w:tcW w:w="1622" w:type="dxa"/>
            <w:vAlign w:val="center"/>
          </w:tcPr>
          <w:p w14:paraId="5EE86573" w14:textId="3624142D" w:rsidR="00B4142C" w:rsidRPr="00865D63" w:rsidRDefault="00B4142C" w:rsidP="00865D63">
            <w:pPr>
              <w:spacing w:line="276" w:lineRule="auto"/>
              <w:rPr>
                <w:rFonts w:ascii="Arial" w:hAnsi="Arial" w:cs="Arial"/>
                <w:bCs/>
                <w:sz w:val="20"/>
                <w:szCs w:val="20"/>
              </w:rPr>
            </w:pPr>
          </w:p>
        </w:tc>
        <w:tc>
          <w:tcPr>
            <w:tcW w:w="1623" w:type="dxa"/>
            <w:vAlign w:val="center"/>
          </w:tcPr>
          <w:p w14:paraId="380C6AA8" w14:textId="4B23B8A6" w:rsidR="00B4142C" w:rsidRPr="00865D63" w:rsidRDefault="00B4142C" w:rsidP="00865D63">
            <w:pPr>
              <w:spacing w:line="276" w:lineRule="auto"/>
              <w:rPr>
                <w:rFonts w:ascii="Arial" w:hAnsi="Arial" w:cs="Arial"/>
                <w:bCs/>
                <w:sz w:val="20"/>
                <w:szCs w:val="20"/>
              </w:rPr>
            </w:pPr>
          </w:p>
        </w:tc>
      </w:tr>
      <w:tr w:rsidR="00B4142C" w:rsidRPr="00865D63" w14:paraId="441BE5CB" w14:textId="4F647B9B" w:rsidTr="00166A02">
        <w:trPr>
          <w:trHeight w:val="710"/>
        </w:trPr>
        <w:tc>
          <w:tcPr>
            <w:tcW w:w="6655" w:type="dxa"/>
            <w:vAlign w:val="center"/>
          </w:tcPr>
          <w:p w14:paraId="5DD6B177" w14:textId="4B7E00AF" w:rsidR="00B4142C" w:rsidRPr="00865D63" w:rsidRDefault="00B4142C" w:rsidP="00166A02">
            <w:pPr>
              <w:spacing w:line="276" w:lineRule="auto"/>
              <w:rPr>
                <w:rFonts w:ascii="Arial" w:hAnsi="Arial" w:cs="Arial"/>
                <w:bCs/>
                <w:sz w:val="20"/>
                <w:szCs w:val="20"/>
              </w:rPr>
            </w:pPr>
            <w:r w:rsidRPr="00504ED4">
              <w:rPr>
                <w:rFonts w:ascii="Arial" w:hAnsi="Arial" w:cs="Arial"/>
                <w:b/>
                <w:sz w:val="20"/>
                <w:szCs w:val="20"/>
              </w:rPr>
              <w:t>Other Transportation Costs</w:t>
            </w:r>
            <w:r w:rsidRPr="00865D63">
              <w:rPr>
                <w:rFonts w:ascii="Arial" w:hAnsi="Arial" w:cs="Arial"/>
                <w:bCs/>
                <w:sz w:val="20"/>
                <w:szCs w:val="20"/>
              </w:rPr>
              <w:t xml:space="preserve"> </w:t>
            </w:r>
            <w:r w:rsidR="00504ED4">
              <w:rPr>
                <w:rFonts w:ascii="Arial" w:hAnsi="Arial" w:cs="Arial"/>
                <w:bCs/>
                <w:sz w:val="20"/>
                <w:szCs w:val="20"/>
              </w:rPr>
              <w:br/>
            </w:r>
            <w:r w:rsidR="00504ED4" w:rsidRPr="00504ED4">
              <w:rPr>
                <w:rFonts w:ascii="Arial" w:hAnsi="Arial" w:cs="Arial"/>
                <w:bCs/>
                <w:i/>
                <w:iCs/>
                <w:sz w:val="20"/>
                <w:szCs w:val="20"/>
              </w:rPr>
              <w:t>Include p</w:t>
            </w:r>
            <w:r w:rsidRPr="00504ED4">
              <w:rPr>
                <w:rFonts w:ascii="Arial" w:hAnsi="Arial" w:cs="Arial"/>
                <w:bCs/>
                <w:i/>
                <w:iCs/>
                <w:sz w:val="20"/>
                <w:szCs w:val="20"/>
              </w:rPr>
              <w:t>arking, mileage reimbursement, shuttle/Uber/Lyft, etc.</w:t>
            </w:r>
          </w:p>
        </w:tc>
        <w:tc>
          <w:tcPr>
            <w:tcW w:w="1622" w:type="dxa"/>
            <w:vAlign w:val="center"/>
          </w:tcPr>
          <w:p w14:paraId="106314A6" w14:textId="04E289A4" w:rsidR="00B4142C" w:rsidRPr="00865D63" w:rsidRDefault="00B4142C" w:rsidP="00865D63">
            <w:pPr>
              <w:spacing w:line="276" w:lineRule="auto"/>
              <w:rPr>
                <w:rFonts w:ascii="Arial" w:hAnsi="Arial" w:cs="Arial"/>
                <w:bCs/>
                <w:sz w:val="20"/>
                <w:szCs w:val="20"/>
              </w:rPr>
            </w:pPr>
          </w:p>
        </w:tc>
        <w:tc>
          <w:tcPr>
            <w:tcW w:w="1623" w:type="dxa"/>
            <w:vAlign w:val="center"/>
          </w:tcPr>
          <w:p w14:paraId="5CE6DB93" w14:textId="2126D5F8" w:rsidR="00B4142C" w:rsidRPr="00865D63" w:rsidRDefault="00B4142C" w:rsidP="00865D63">
            <w:pPr>
              <w:spacing w:line="276" w:lineRule="auto"/>
              <w:rPr>
                <w:rFonts w:ascii="Arial" w:hAnsi="Arial" w:cs="Arial"/>
                <w:bCs/>
                <w:sz w:val="20"/>
                <w:szCs w:val="20"/>
              </w:rPr>
            </w:pPr>
          </w:p>
        </w:tc>
      </w:tr>
      <w:tr w:rsidR="00B4142C" w:rsidRPr="00865D63" w14:paraId="0DE3486D" w14:textId="1F827052" w:rsidTr="00166A02">
        <w:trPr>
          <w:trHeight w:val="1241"/>
        </w:trPr>
        <w:tc>
          <w:tcPr>
            <w:tcW w:w="6655" w:type="dxa"/>
            <w:vAlign w:val="center"/>
          </w:tcPr>
          <w:p w14:paraId="121423E2" w14:textId="4E642F91" w:rsidR="00B4142C" w:rsidRPr="00865D63" w:rsidRDefault="00B4142C" w:rsidP="00166A02">
            <w:pPr>
              <w:spacing w:line="276" w:lineRule="auto"/>
              <w:rPr>
                <w:rFonts w:ascii="Arial" w:hAnsi="Arial" w:cs="Arial"/>
                <w:bCs/>
                <w:sz w:val="20"/>
                <w:szCs w:val="20"/>
              </w:rPr>
            </w:pPr>
            <w:r w:rsidRPr="00504ED4">
              <w:rPr>
                <w:rFonts w:ascii="Arial" w:hAnsi="Arial" w:cs="Arial"/>
                <w:b/>
                <w:sz w:val="20"/>
                <w:szCs w:val="20"/>
              </w:rPr>
              <w:t>Meals</w:t>
            </w:r>
            <w:r w:rsidRPr="00865D63">
              <w:rPr>
                <w:rFonts w:ascii="Arial" w:hAnsi="Arial" w:cs="Arial"/>
                <w:bCs/>
                <w:sz w:val="20"/>
                <w:szCs w:val="20"/>
              </w:rPr>
              <w:t xml:space="preserve"> (</w:t>
            </w:r>
            <w:r w:rsidR="00504ED4">
              <w:rPr>
                <w:rFonts w:ascii="Arial" w:hAnsi="Arial" w:cs="Arial"/>
                <w:bCs/>
                <w:sz w:val="20"/>
                <w:szCs w:val="20"/>
              </w:rPr>
              <w:t>P</w:t>
            </w:r>
            <w:r w:rsidRPr="00865D63">
              <w:rPr>
                <w:rFonts w:ascii="Arial" w:hAnsi="Arial" w:cs="Arial"/>
                <w:bCs/>
                <w:sz w:val="20"/>
                <w:szCs w:val="20"/>
              </w:rPr>
              <w:t xml:space="preserve">er </w:t>
            </w:r>
            <w:r w:rsidR="00504ED4">
              <w:rPr>
                <w:rFonts w:ascii="Arial" w:hAnsi="Arial" w:cs="Arial"/>
                <w:bCs/>
                <w:sz w:val="20"/>
                <w:szCs w:val="20"/>
              </w:rPr>
              <w:t>D</w:t>
            </w:r>
            <w:r w:rsidRPr="00865D63">
              <w:rPr>
                <w:rFonts w:ascii="Arial" w:hAnsi="Arial" w:cs="Arial"/>
                <w:bCs/>
                <w:sz w:val="20"/>
                <w:szCs w:val="20"/>
              </w:rPr>
              <w:t>iem) (</w:t>
            </w:r>
            <w:hyperlink r:id="rId19" w:history="1">
              <w:r w:rsidR="00AE5456" w:rsidRPr="00E72779">
                <w:rPr>
                  <w:rStyle w:val="Hyperlink"/>
                  <w:rFonts w:ascii="Arial" w:hAnsi="Arial" w:cs="Arial"/>
                  <w:bCs/>
                  <w:i/>
                  <w:iCs/>
                  <w:color w:val="0070C0"/>
                  <w:sz w:val="20"/>
                  <w:szCs w:val="20"/>
                </w:rPr>
                <w:t>S</w:t>
              </w:r>
              <w:r w:rsidRPr="00E72779">
                <w:rPr>
                  <w:rStyle w:val="Hyperlink"/>
                  <w:rFonts w:ascii="Arial" w:hAnsi="Arial" w:cs="Arial"/>
                  <w:bCs/>
                  <w:i/>
                  <w:iCs/>
                  <w:color w:val="0070C0"/>
                  <w:sz w:val="20"/>
                  <w:szCs w:val="20"/>
                </w:rPr>
                <w:t>ee IRS guidelines for rate in conference city</w:t>
              </w:r>
            </w:hyperlink>
            <w:r w:rsidR="00AE5456" w:rsidRPr="00865D63">
              <w:rPr>
                <w:rFonts w:ascii="Arial" w:hAnsi="Arial" w:cs="Arial"/>
                <w:bCs/>
                <w:i/>
                <w:iCs/>
                <w:sz w:val="20"/>
                <w:szCs w:val="20"/>
              </w:rPr>
              <w:t>.</w:t>
            </w:r>
            <w:r w:rsidRPr="00865D63">
              <w:rPr>
                <w:rFonts w:ascii="Arial" w:hAnsi="Arial" w:cs="Arial"/>
                <w:bCs/>
                <w:sz w:val="20"/>
                <w:szCs w:val="20"/>
              </w:rPr>
              <w:t>)</w:t>
            </w:r>
          </w:p>
          <w:p w14:paraId="3A177C07" w14:textId="083468DB" w:rsidR="00B4142C" w:rsidRPr="0003215F" w:rsidRDefault="00B4142C" w:rsidP="00166A02">
            <w:pPr>
              <w:rPr>
                <w:rFonts w:ascii="Arial" w:hAnsi="Arial" w:cs="Arial"/>
                <w:bCs/>
                <w:i/>
                <w:iCs/>
                <w:color w:val="000000" w:themeColor="text1"/>
                <w:sz w:val="20"/>
                <w:szCs w:val="20"/>
              </w:rPr>
            </w:pPr>
            <w:r w:rsidRPr="0003215F">
              <w:rPr>
                <w:rFonts w:ascii="Arial" w:hAnsi="Arial" w:cs="Arial"/>
                <w:bCs/>
                <w:i/>
                <w:iCs/>
                <w:color w:val="000000" w:themeColor="text1"/>
                <w:sz w:val="20"/>
                <w:szCs w:val="20"/>
              </w:rPr>
              <w:t>ASPEN2</w:t>
            </w:r>
            <w:r w:rsidR="0002610E">
              <w:rPr>
                <w:rFonts w:ascii="Arial" w:hAnsi="Arial" w:cs="Arial"/>
                <w:bCs/>
                <w:i/>
                <w:iCs/>
                <w:color w:val="000000" w:themeColor="text1"/>
                <w:sz w:val="20"/>
                <w:szCs w:val="20"/>
              </w:rPr>
              <w:t>7</w:t>
            </w:r>
            <w:r w:rsidRPr="0003215F">
              <w:rPr>
                <w:rFonts w:ascii="Arial" w:hAnsi="Arial" w:cs="Arial"/>
                <w:bCs/>
                <w:i/>
                <w:iCs/>
                <w:color w:val="000000" w:themeColor="text1"/>
                <w:sz w:val="20"/>
                <w:szCs w:val="20"/>
              </w:rPr>
              <w:t xml:space="preserve"> provides lunch </w:t>
            </w:r>
            <w:r w:rsidR="00E23601" w:rsidRPr="0003215F">
              <w:rPr>
                <w:rFonts w:ascii="Arial" w:hAnsi="Arial" w:cs="Arial"/>
                <w:bCs/>
                <w:i/>
                <w:iCs/>
                <w:color w:val="000000" w:themeColor="text1"/>
                <w:sz w:val="20"/>
                <w:szCs w:val="20"/>
              </w:rPr>
              <w:t>on Sun</w:t>
            </w:r>
            <w:r w:rsidRPr="0003215F">
              <w:rPr>
                <w:rFonts w:ascii="Arial" w:hAnsi="Arial" w:cs="Arial"/>
                <w:bCs/>
                <w:i/>
                <w:iCs/>
                <w:color w:val="000000" w:themeColor="text1"/>
                <w:sz w:val="20"/>
                <w:szCs w:val="20"/>
              </w:rPr>
              <w:t>day</w:t>
            </w:r>
            <w:r w:rsidR="00E23601" w:rsidRPr="0003215F">
              <w:rPr>
                <w:rFonts w:ascii="Arial" w:hAnsi="Arial" w:cs="Arial"/>
                <w:bCs/>
                <w:i/>
                <w:iCs/>
                <w:color w:val="000000" w:themeColor="text1"/>
                <w:sz w:val="20"/>
                <w:szCs w:val="20"/>
              </w:rPr>
              <w:t xml:space="preserve">, </w:t>
            </w:r>
            <w:r w:rsidR="00D05BFD">
              <w:rPr>
                <w:rFonts w:ascii="Arial" w:hAnsi="Arial" w:cs="Arial"/>
                <w:bCs/>
                <w:i/>
                <w:iCs/>
                <w:color w:val="000000" w:themeColor="text1"/>
                <w:sz w:val="20"/>
                <w:szCs w:val="20"/>
              </w:rPr>
              <w:t>February 15</w:t>
            </w:r>
            <w:r w:rsidR="00AE5456" w:rsidRPr="0003215F">
              <w:rPr>
                <w:rFonts w:ascii="Arial" w:hAnsi="Arial" w:cs="Arial"/>
                <w:bCs/>
                <w:i/>
                <w:iCs/>
                <w:color w:val="000000" w:themeColor="text1"/>
                <w:sz w:val="20"/>
                <w:szCs w:val="20"/>
              </w:rPr>
              <w:t>,</w:t>
            </w:r>
            <w:r w:rsidR="00E23601" w:rsidRPr="0003215F">
              <w:rPr>
                <w:rFonts w:ascii="Arial" w:hAnsi="Arial" w:cs="Arial"/>
                <w:bCs/>
                <w:i/>
                <w:iCs/>
                <w:color w:val="000000" w:themeColor="text1"/>
                <w:sz w:val="20"/>
                <w:szCs w:val="20"/>
              </w:rPr>
              <w:t xml:space="preserve"> and Mon</w:t>
            </w:r>
            <w:r w:rsidRPr="0003215F">
              <w:rPr>
                <w:rFonts w:ascii="Arial" w:hAnsi="Arial" w:cs="Arial"/>
                <w:bCs/>
                <w:i/>
                <w:iCs/>
                <w:color w:val="000000" w:themeColor="text1"/>
                <w:sz w:val="20"/>
                <w:szCs w:val="20"/>
              </w:rPr>
              <w:t>day</w:t>
            </w:r>
            <w:r w:rsidR="00E23601" w:rsidRPr="0003215F">
              <w:rPr>
                <w:rFonts w:ascii="Arial" w:hAnsi="Arial" w:cs="Arial"/>
                <w:bCs/>
                <w:i/>
                <w:iCs/>
                <w:color w:val="000000" w:themeColor="text1"/>
                <w:sz w:val="20"/>
                <w:szCs w:val="20"/>
              </w:rPr>
              <w:t xml:space="preserve">, </w:t>
            </w:r>
            <w:r w:rsidR="00D05BFD">
              <w:rPr>
                <w:rFonts w:ascii="Arial" w:hAnsi="Arial" w:cs="Arial"/>
                <w:bCs/>
                <w:i/>
                <w:iCs/>
                <w:color w:val="000000" w:themeColor="text1"/>
                <w:sz w:val="20"/>
                <w:szCs w:val="20"/>
              </w:rPr>
              <w:t>February 16</w:t>
            </w:r>
            <w:r w:rsidR="00E23601" w:rsidRPr="0003215F">
              <w:rPr>
                <w:rFonts w:ascii="Arial" w:hAnsi="Arial" w:cs="Arial"/>
                <w:bCs/>
                <w:i/>
                <w:iCs/>
                <w:color w:val="000000" w:themeColor="text1"/>
                <w:sz w:val="20"/>
                <w:szCs w:val="20"/>
              </w:rPr>
              <w:t xml:space="preserve">. </w:t>
            </w:r>
          </w:p>
          <w:p w14:paraId="7D4B6D24" w14:textId="2CC0CB8D" w:rsidR="00E23601" w:rsidRPr="00865D63" w:rsidRDefault="001A3D55" w:rsidP="00166A02">
            <w:pPr>
              <w:rPr>
                <w:rFonts w:ascii="Arial" w:hAnsi="Arial" w:cs="Arial"/>
                <w:bCs/>
                <w:sz w:val="20"/>
                <w:szCs w:val="20"/>
              </w:rPr>
            </w:pPr>
            <w:r w:rsidRPr="001A3D55">
              <w:rPr>
                <w:rFonts w:ascii="Arial" w:hAnsi="Arial" w:cs="Arial"/>
                <w:bCs/>
                <w:i/>
                <w:iCs/>
                <w:color w:val="000000" w:themeColor="text1"/>
                <w:sz w:val="20"/>
                <w:szCs w:val="20"/>
              </w:rPr>
              <w:t>Corporate symposia and section meetings may also offer food and beverages</w:t>
            </w:r>
            <w:r w:rsidR="006610F8" w:rsidRPr="0003215F">
              <w:rPr>
                <w:rFonts w:ascii="Arial" w:hAnsi="Arial" w:cs="Arial"/>
                <w:bCs/>
                <w:i/>
                <w:iCs/>
                <w:color w:val="000000" w:themeColor="text1"/>
                <w:sz w:val="20"/>
                <w:szCs w:val="20"/>
              </w:rPr>
              <w:t>.</w:t>
            </w:r>
          </w:p>
        </w:tc>
        <w:tc>
          <w:tcPr>
            <w:tcW w:w="1622" w:type="dxa"/>
            <w:vAlign w:val="center"/>
          </w:tcPr>
          <w:p w14:paraId="51A6FA75" w14:textId="38BB531E" w:rsidR="00B4142C" w:rsidRPr="00865D63" w:rsidRDefault="00B4142C" w:rsidP="00865D63">
            <w:pPr>
              <w:spacing w:line="276" w:lineRule="auto"/>
              <w:rPr>
                <w:rFonts w:ascii="Arial" w:hAnsi="Arial" w:cs="Arial"/>
                <w:bCs/>
                <w:sz w:val="20"/>
                <w:szCs w:val="20"/>
              </w:rPr>
            </w:pPr>
          </w:p>
        </w:tc>
        <w:tc>
          <w:tcPr>
            <w:tcW w:w="1623" w:type="dxa"/>
            <w:vAlign w:val="center"/>
          </w:tcPr>
          <w:p w14:paraId="6A1BAC10" w14:textId="4B7F8E42" w:rsidR="00B4142C" w:rsidRPr="00865D63" w:rsidRDefault="00B4142C" w:rsidP="00865D63">
            <w:pPr>
              <w:spacing w:line="276" w:lineRule="auto"/>
              <w:rPr>
                <w:rFonts w:ascii="Arial" w:hAnsi="Arial" w:cs="Arial"/>
                <w:bCs/>
                <w:sz w:val="20"/>
                <w:szCs w:val="20"/>
              </w:rPr>
            </w:pPr>
          </w:p>
        </w:tc>
      </w:tr>
      <w:tr w:rsidR="00B4142C" w:rsidRPr="00865D63" w14:paraId="4A021566" w14:textId="42A4DD72" w:rsidTr="00166A02">
        <w:trPr>
          <w:trHeight w:val="432"/>
        </w:trPr>
        <w:tc>
          <w:tcPr>
            <w:tcW w:w="6655" w:type="dxa"/>
            <w:vAlign w:val="center"/>
          </w:tcPr>
          <w:p w14:paraId="54EDF7A9" w14:textId="41D3D056" w:rsidR="00B4142C" w:rsidRPr="00865D63" w:rsidRDefault="00B4142C" w:rsidP="00166A02">
            <w:pPr>
              <w:spacing w:line="276" w:lineRule="auto"/>
              <w:rPr>
                <w:rFonts w:ascii="Arial" w:hAnsi="Arial" w:cs="Arial"/>
                <w:b/>
                <w:sz w:val="20"/>
                <w:szCs w:val="20"/>
              </w:rPr>
            </w:pPr>
            <w:r w:rsidRPr="00166A02">
              <w:rPr>
                <w:rFonts w:ascii="Arial" w:hAnsi="Arial" w:cs="Arial"/>
                <w:b/>
              </w:rPr>
              <w:t>Total</w:t>
            </w:r>
          </w:p>
        </w:tc>
        <w:tc>
          <w:tcPr>
            <w:tcW w:w="1622" w:type="dxa"/>
            <w:vAlign w:val="center"/>
          </w:tcPr>
          <w:p w14:paraId="4842E96F" w14:textId="0AFCB03D" w:rsidR="00B4142C" w:rsidRPr="00865D63" w:rsidRDefault="00B4142C" w:rsidP="00865D63">
            <w:pPr>
              <w:spacing w:line="276" w:lineRule="auto"/>
              <w:rPr>
                <w:rFonts w:ascii="Arial" w:hAnsi="Arial" w:cs="Arial"/>
                <w:b/>
                <w:bCs/>
                <w:sz w:val="20"/>
                <w:szCs w:val="20"/>
              </w:rPr>
            </w:pPr>
          </w:p>
        </w:tc>
        <w:tc>
          <w:tcPr>
            <w:tcW w:w="1623" w:type="dxa"/>
            <w:vAlign w:val="center"/>
          </w:tcPr>
          <w:p w14:paraId="49D02D03" w14:textId="259DE580" w:rsidR="00B4142C" w:rsidRPr="00865D63" w:rsidRDefault="00B4142C" w:rsidP="00865D63">
            <w:pPr>
              <w:spacing w:line="276" w:lineRule="auto"/>
              <w:rPr>
                <w:rFonts w:ascii="Arial" w:hAnsi="Arial" w:cs="Arial"/>
                <w:b/>
                <w:bCs/>
                <w:sz w:val="20"/>
                <w:szCs w:val="20"/>
              </w:rPr>
            </w:pPr>
          </w:p>
        </w:tc>
      </w:tr>
    </w:tbl>
    <w:p w14:paraId="3EC6098D" w14:textId="77777777" w:rsidR="00336AE0" w:rsidRPr="00865D63" w:rsidRDefault="00336AE0" w:rsidP="00865D63">
      <w:pPr>
        <w:spacing w:line="276" w:lineRule="auto"/>
        <w:rPr>
          <w:rFonts w:ascii="Arial" w:hAnsi="Arial" w:cs="Arial"/>
          <w:b/>
          <w:sz w:val="20"/>
          <w:szCs w:val="20"/>
        </w:rPr>
      </w:pPr>
    </w:p>
    <w:sectPr w:rsidR="00336AE0" w:rsidRPr="00865D63" w:rsidSect="004869CD">
      <w:footerReference w:type="even" r:id="rId20"/>
      <w:footerReference w:type="default" r:id="rId21"/>
      <w:pgSz w:w="12240" w:h="15840"/>
      <w:pgMar w:top="720" w:right="1152" w:bottom="1296" w:left="1152"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A9C20E" w14:textId="77777777" w:rsidR="007D4EEE" w:rsidRDefault="007D4EEE" w:rsidP="00F21C1F">
      <w:pPr>
        <w:spacing w:after="0" w:line="240" w:lineRule="auto"/>
      </w:pPr>
      <w:r>
        <w:separator/>
      </w:r>
    </w:p>
  </w:endnote>
  <w:endnote w:type="continuationSeparator" w:id="0">
    <w:p w14:paraId="56606B90" w14:textId="77777777" w:rsidR="007D4EEE" w:rsidRDefault="007D4EEE" w:rsidP="00F21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15A9D6" w14:textId="1DC77C37" w:rsidR="0093023C" w:rsidRDefault="0093023C" w:rsidP="0052642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6E61AF8C" w14:textId="77777777" w:rsidR="0093023C" w:rsidRDefault="0093023C" w:rsidP="0093023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cs="Times New Roman (Body CS)"/>
        <w:b/>
        <w:bCs/>
        <w:sz w:val="18"/>
        <w:szCs w:val="18"/>
      </w:rPr>
      <w:id w:val="-2066087832"/>
      <w:docPartObj>
        <w:docPartGallery w:val="Page Numbers (Bottom of Page)"/>
        <w:docPartUnique/>
      </w:docPartObj>
    </w:sdtPr>
    <w:sdtContent>
      <w:p w14:paraId="5CF0F1C6" w14:textId="67F203DC" w:rsidR="0093023C" w:rsidRPr="00461D96" w:rsidRDefault="0093023C" w:rsidP="00526421">
        <w:pPr>
          <w:pStyle w:val="Footer"/>
          <w:framePr w:wrap="none" w:vAnchor="text" w:hAnchor="margin" w:xAlign="right" w:y="1"/>
          <w:rPr>
            <w:rStyle w:val="PageNumber"/>
            <w:rFonts w:cs="Times New Roman (Body CS)"/>
            <w:b/>
            <w:sz w:val="18"/>
          </w:rPr>
        </w:pPr>
        <w:r w:rsidRPr="00461D96">
          <w:rPr>
            <w:rStyle w:val="PageNumber"/>
            <w:rFonts w:cs="Times New Roman (Body CS)"/>
            <w:b/>
            <w:sz w:val="18"/>
          </w:rPr>
          <w:fldChar w:fldCharType="begin"/>
        </w:r>
        <w:r w:rsidRPr="00461D96">
          <w:rPr>
            <w:rStyle w:val="PageNumber"/>
            <w:rFonts w:cs="Times New Roman (Body CS)"/>
            <w:b/>
            <w:sz w:val="18"/>
          </w:rPr>
          <w:instrText xml:space="preserve"> PAGE </w:instrText>
        </w:r>
        <w:r w:rsidRPr="00461D96">
          <w:rPr>
            <w:rStyle w:val="PageNumber"/>
            <w:rFonts w:cs="Times New Roman (Body CS)"/>
            <w:b/>
            <w:sz w:val="18"/>
          </w:rPr>
          <w:fldChar w:fldCharType="separate"/>
        </w:r>
        <w:r w:rsidRPr="00461D96">
          <w:rPr>
            <w:rStyle w:val="PageNumber"/>
            <w:rFonts w:cs="Times New Roman (Body CS)"/>
            <w:b/>
            <w:noProof/>
            <w:sz w:val="18"/>
          </w:rPr>
          <w:t>1</w:t>
        </w:r>
        <w:r w:rsidRPr="00461D96">
          <w:rPr>
            <w:rStyle w:val="PageNumber"/>
            <w:rFonts w:cs="Times New Roman (Body CS)"/>
            <w:b/>
            <w:sz w:val="18"/>
          </w:rPr>
          <w:fldChar w:fldCharType="end"/>
        </w:r>
      </w:p>
    </w:sdtContent>
  </w:sdt>
  <w:p w14:paraId="49F5AFBD" w14:textId="500FF475" w:rsidR="0093023C" w:rsidRPr="00461D96" w:rsidRDefault="0093023C" w:rsidP="0093023C">
    <w:pPr>
      <w:pStyle w:val="Footer"/>
      <w:ind w:right="360"/>
      <w:rPr>
        <w:sz w:val="20"/>
        <w:szCs w:val="20"/>
      </w:rPr>
    </w:pPr>
    <w:r w:rsidRPr="00461D96">
      <w:rPr>
        <w:color w:val="404040" w:themeColor="text1" w:themeTint="BF"/>
        <w:sz w:val="20"/>
        <w:szCs w:val="20"/>
      </w:rPr>
      <w:t>ASPEN2</w:t>
    </w:r>
    <w:r w:rsidR="009E530F">
      <w:rPr>
        <w:color w:val="404040" w:themeColor="text1" w:themeTint="BF"/>
        <w:sz w:val="20"/>
        <w:szCs w:val="20"/>
      </w:rPr>
      <w:t>7</w:t>
    </w:r>
    <w:r w:rsidRPr="00461D96">
      <w:rPr>
        <w:color w:val="404040" w:themeColor="text1" w:themeTint="BF"/>
        <w:sz w:val="20"/>
        <w:szCs w:val="20"/>
      </w:rPr>
      <w:t xml:space="preserve"> Justification Toolkit: Needs, Opportunities, and Budget Worksheet</w:t>
    </w:r>
    <w:r w:rsidRPr="00461D96">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5F7D31" w14:textId="77777777" w:rsidR="007D4EEE" w:rsidRDefault="007D4EEE" w:rsidP="00F21C1F">
      <w:pPr>
        <w:spacing w:after="0" w:line="240" w:lineRule="auto"/>
      </w:pPr>
      <w:r>
        <w:separator/>
      </w:r>
    </w:p>
  </w:footnote>
  <w:footnote w:type="continuationSeparator" w:id="0">
    <w:p w14:paraId="3FDAC20A" w14:textId="77777777" w:rsidR="007D4EEE" w:rsidRDefault="007D4EEE" w:rsidP="00F21C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046B8D"/>
    <w:multiLevelType w:val="hybridMultilevel"/>
    <w:tmpl w:val="C2886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975455"/>
    <w:multiLevelType w:val="hybridMultilevel"/>
    <w:tmpl w:val="CB4828D8"/>
    <w:lvl w:ilvl="0" w:tplc="A68CFCCE">
      <w:start w:val="1"/>
      <w:numFmt w:val="bullet"/>
      <w:lvlText w:val=""/>
      <w:lvlJc w:val="left"/>
      <w:pPr>
        <w:ind w:left="360" w:hanging="360"/>
      </w:pPr>
      <w:rPr>
        <w:rFonts w:ascii="Symbol" w:hAnsi="Symbol" w:hint="default"/>
        <w:b w:val="0"/>
        <w:i w:val="0"/>
        <w:color w:val="07DBF2"/>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08E491E"/>
    <w:multiLevelType w:val="hybridMultilevel"/>
    <w:tmpl w:val="F372EF58"/>
    <w:lvl w:ilvl="0" w:tplc="5918622A">
      <w:start w:val="1"/>
      <w:numFmt w:val="bullet"/>
      <w:lvlText w:val=""/>
      <w:lvlJc w:val="left"/>
      <w:pPr>
        <w:ind w:left="360" w:hanging="360"/>
      </w:pPr>
      <w:rPr>
        <w:rFonts w:ascii="Symbol" w:hAnsi="Symbol" w:hint="default"/>
        <w:b w:val="0"/>
        <w:i w:val="0"/>
        <w:color w:val="1ECDCB" w:themeColor="accent5"/>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513247E"/>
    <w:multiLevelType w:val="hybridMultilevel"/>
    <w:tmpl w:val="1FCC4924"/>
    <w:lvl w:ilvl="0" w:tplc="241221DA">
      <w:start w:val="1"/>
      <w:numFmt w:val="bullet"/>
      <w:lvlText w:val=""/>
      <w:lvlJc w:val="left"/>
      <w:pPr>
        <w:ind w:left="720" w:hanging="360"/>
      </w:pPr>
      <w:rPr>
        <w:rFonts w:ascii="Symbol" w:hAnsi="Symbol" w:hint="default"/>
        <w:b w:val="0"/>
        <w:i w:val="0"/>
        <w:color w:val="FF9F3A" w:themeColor="accent2"/>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FE55DB7"/>
    <w:multiLevelType w:val="hybridMultilevel"/>
    <w:tmpl w:val="D9EA80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F64520"/>
    <w:multiLevelType w:val="hybridMultilevel"/>
    <w:tmpl w:val="3CF25A72"/>
    <w:lvl w:ilvl="0" w:tplc="3C40C74A">
      <w:start w:val="1"/>
      <w:numFmt w:val="bullet"/>
      <w:lvlText w:val="•"/>
      <w:lvlJc w:val="left"/>
      <w:pPr>
        <w:tabs>
          <w:tab w:val="num" w:pos="720"/>
        </w:tabs>
        <w:ind w:left="720" w:hanging="360"/>
      </w:pPr>
      <w:rPr>
        <w:rFonts w:ascii="Arial" w:hAnsi="Arial" w:hint="default"/>
      </w:rPr>
    </w:lvl>
    <w:lvl w:ilvl="1" w:tplc="D8327472" w:tentative="1">
      <w:start w:val="1"/>
      <w:numFmt w:val="bullet"/>
      <w:lvlText w:val="•"/>
      <w:lvlJc w:val="left"/>
      <w:pPr>
        <w:tabs>
          <w:tab w:val="num" w:pos="1440"/>
        </w:tabs>
        <w:ind w:left="1440" w:hanging="360"/>
      </w:pPr>
      <w:rPr>
        <w:rFonts w:ascii="Arial" w:hAnsi="Arial" w:hint="default"/>
      </w:rPr>
    </w:lvl>
    <w:lvl w:ilvl="2" w:tplc="ABA0A896" w:tentative="1">
      <w:start w:val="1"/>
      <w:numFmt w:val="bullet"/>
      <w:lvlText w:val="•"/>
      <w:lvlJc w:val="left"/>
      <w:pPr>
        <w:tabs>
          <w:tab w:val="num" w:pos="2160"/>
        </w:tabs>
        <w:ind w:left="2160" w:hanging="360"/>
      </w:pPr>
      <w:rPr>
        <w:rFonts w:ascii="Arial" w:hAnsi="Arial" w:hint="default"/>
      </w:rPr>
    </w:lvl>
    <w:lvl w:ilvl="3" w:tplc="1BEA41C6" w:tentative="1">
      <w:start w:val="1"/>
      <w:numFmt w:val="bullet"/>
      <w:lvlText w:val="•"/>
      <w:lvlJc w:val="left"/>
      <w:pPr>
        <w:tabs>
          <w:tab w:val="num" w:pos="2880"/>
        </w:tabs>
        <w:ind w:left="2880" w:hanging="360"/>
      </w:pPr>
      <w:rPr>
        <w:rFonts w:ascii="Arial" w:hAnsi="Arial" w:hint="default"/>
      </w:rPr>
    </w:lvl>
    <w:lvl w:ilvl="4" w:tplc="9634E8C2" w:tentative="1">
      <w:start w:val="1"/>
      <w:numFmt w:val="bullet"/>
      <w:lvlText w:val="•"/>
      <w:lvlJc w:val="left"/>
      <w:pPr>
        <w:tabs>
          <w:tab w:val="num" w:pos="3600"/>
        </w:tabs>
        <w:ind w:left="3600" w:hanging="360"/>
      </w:pPr>
      <w:rPr>
        <w:rFonts w:ascii="Arial" w:hAnsi="Arial" w:hint="default"/>
      </w:rPr>
    </w:lvl>
    <w:lvl w:ilvl="5" w:tplc="D80835D8" w:tentative="1">
      <w:start w:val="1"/>
      <w:numFmt w:val="bullet"/>
      <w:lvlText w:val="•"/>
      <w:lvlJc w:val="left"/>
      <w:pPr>
        <w:tabs>
          <w:tab w:val="num" w:pos="4320"/>
        </w:tabs>
        <w:ind w:left="4320" w:hanging="360"/>
      </w:pPr>
      <w:rPr>
        <w:rFonts w:ascii="Arial" w:hAnsi="Arial" w:hint="default"/>
      </w:rPr>
    </w:lvl>
    <w:lvl w:ilvl="6" w:tplc="FC0AAE40" w:tentative="1">
      <w:start w:val="1"/>
      <w:numFmt w:val="bullet"/>
      <w:lvlText w:val="•"/>
      <w:lvlJc w:val="left"/>
      <w:pPr>
        <w:tabs>
          <w:tab w:val="num" w:pos="5040"/>
        </w:tabs>
        <w:ind w:left="5040" w:hanging="360"/>
      </w:pPr>
      <w:rPr>
        <w:rFonts w:ascii="Arial" w:hAnsi="Arial" w:hint="default"/>
      </w:rPr>
    </w:lvl>
    <w:lvl w:ilvl="7" w:tplc="59546CB4" w:tentative="1">
      <w:start w:val="1"/>
      <w:numFmt w:val="bullet"/>
      <w:lvlText w:val="•"/>
      <w:lvlJc w:val="left"/>
      <w:pPr>
        <w:tabs>
          <w:tab w:val="num" w:pos="5760"/>
        </w:tabs>
        <w:ind w:left="5760" w:hanging="360"/>
      </w:pPr>
      <w:rPr>
        <w:rFonts w:ascii="Arial" w:hAnsi="Arial" w:hint="default"/>
      </w:rPr>
    </w:lvl>
    <w:lvl w:ilvl="8" w:tplc="AC56CDF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C2F2361"/>
    <w:multiLevelType w:val="hybridMultilevel"/>
    <w:tmpl w:val="A1802992"/>
    <w:lvl w:ilvl="0" w:tplc="9272A6FE">
      <w:start w:val="1"/>
      <w:numFmt w:val="bullet"/>
      <w:lvlText w:val=""/>
      <w:lvlJc w:val="left"/>
      <w:pPr>
        <w:ind w:left="360" w:hanging="360"/>
      </w:pPr>
      <w:rPr>
        <w:rFonts w:ascii="Symbol" w:hAnsi="Symbol" w:hint="default"/>
        <w:b w:val="0"/>
        <w:i w:val="0"/>
        <w:color w:val="87DEFF"/>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558D568F"/>
    <w:multiLevelType w:val="hybridMultilevel"/>
    <w:tmpl w:val="03703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5B5155"/>
    <w:multiLevelType w:val="hybridMultilevel"/>
    <w:tmpl w:val="CCA2E156"/>
    <w:lvl w:ilvl="0" w:tplc="9272A6FE">
      <w:start w:val="1"/>
      <w:numFmt w:val="bullet"/>
      <w:lvlText w:val=""/>
      <w:lvlJc w:val="left"/>
      <w:pPr>
        <w:ind w:left="360" w:hanging="360"/>
      </w:pPr>
      <w:rPr>
        <w:rFonts w:ascii="Symbol" w:hAnsi="Symbol" w:hint="default"/>
        <w:b w:val="0"/>
        <w:i w:val="0"/>
        <w:color w:val="87DEFF"/>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87F5209"/>
    <w:multiLevelType w:val="hybridMultilevel"/>
    <w:tmpl w:val="E150350C"/>
    <w:lvl w:ilvl="0" w:tplc="7DF6D83E">
      <w:start w:val="1"/>
      <w:numFmt w:val="bullet"/>
      <w:lvlText w:val="•"/>
      <w:lvlJc w:val="left"/>
      <w:pPr>
        <w:tabs>
          <w:tab w:val="num" w:pos="720"/>
        </w:tabs>
        <w:ind w:left="720" w:hanging="360"/>
      </w:pPr>
      <w:rPr>
        <w:rFonts w:ascii="Arial" w:hAnsi="Arial" w:hint="default"/>
      </w:rPr>
    </w:lvl>
    <w:lvl w:ilvl="1" w:tplc="825A5618" w:tentative="1">
      <w:start w:val="1"/>
      <w:numFmt w:val="bullet"/>
      <w:lvlText w:val="•"/>
      <w:lvlJc w:val="left"/>
      <w:pPr>
        <w:tabs>
          <w:tab w:val="num" w:pos="1440"/>
        </w:tabs>
        <w:ind w:left="1440" w:hanging="360"/>
      </w:pPr>
      <w:rPr>
        <w:rFonts w:ascii="Arial" w:hAnsi="Arial" w:hint="default"/>
      </w:rPr>
    </w:lvl>
    <w:lvl w:ilvl="2" w:tplc="53A094FE" w:tentative="1">
      <w:start w:val="1"/>
      <w:numFmt w:val="bullet"/>
      <w:lvlText w:val="•"/>
      <w:lvlJc w:val="left"/>
      <w:pPr>
        <w:tabs>
          <w:tab w:val="num" w:pos="2160"/>
        </w:tabs>
        <w:ind w:left="2160" w:hanging="360"/>
      </w:pPr>
      <w:rPr>
        <w:rFonts w:ascii="Arial" w:hAnsi="Arial" w:hint="default"/>
      </w:rPr>
    </w:lvl>
    <w:lvl w:ilvl="3" w:tplc="4FA27012" w:tentative="1">
      <w:start w:val="1"/>
      <w:numFmt w:val="bullet"/>
      <w:lvlText w:val="•"/>
      <w:lvlJc w:val="left"/>
      <w:pPr>
        <w:tabs>
          <w:tab w:val="num" w:pos="2880"/>
        </w:tabs>
        <w:ind w:left="2880" w:hanging="360"/>
      </w:pPr>
      <w:rPr>
        <w:rFonts w:ascii="Arial" w:hAnsi="Arial" w:hint="default"/>
      </w:rPr>
    </w:lvl>
    <w:lvl w:ilvl="4" w:tplc="FFF86686" w:tentative="1">
      <w:start w:val="1"/>
      <w:numFmt w:val="bullet"/>
      <w:lvlText w:val="•"/>
      <w:lvlJc w:val="left"/>
      <w:pPr>
        <w:tabs>
          <w:tab w:val="num" w:pos="3600"/>
        </w:tabs>
        <w:ind w:left="3600" w:hanging="360"/>
      </w:pPr>
      <w:rPr>
        <w:rFonts w:ascii="Arial" w:hAnsi="Arial" w:hint="default"/>
      </w:rPr>
    </w:lvl>
    <w:lvl w:ilvl="5" w:tplc="B7DAB60C" w:tentative="1">
      <w:start w:val="1"/>
      <w:numFmt w:val="bullet"/>
      <w:lvlText w:val="•"/>
      <w:lvlJc w:val="left"/>
      <w:pPr>
        <w:tabs>
          <w:tab w:val="num" w:pos="4320"/>
        </w:tabs>
        <w:ind w:left="4320" w:hanging="360"/>
      </w:pPr>
      <w:rPr>
        <w:rFonts w:ascii="Arial" w:hAnsi="Arial" w:hint="default"/>
      </w:rPr>
    </w:lvl>
    <w:lvl w:ilvl="6" w:tplc="9038365C" w:tentative="1">
      <w:start w:val="1"/>
      <w:numFmt w:val="bullet"/>
      <w:lvlText w:val="•"/>
      <w:lvlJc w:val="left"/>
      <w:pPr>
        <w:tabs>
          <w:tab w:val="num" w:pos="5040"/>
        </w:tabs>
        <w:ind w:left="5040" w:hanging="360"/>
      </w:pPr>
      <w:rPr>
        <w:rFonts w:ascii="Arial" w:hAnsi="Arial" w:hint="default"/>
      </w:rPr>
    </w:lvl>
    <w:lvl w:ilvl="7" w:tplc="DA48AEE2" w:tentative="1">
      <w:start w:val="1"/>
      <w:numFmt w:val="bullet"/>
      <w:lvlText w:val="•"/>
      <w:lvlJc w:val="left"/>
      <w:pPr>
        <w:tabs>
          <w:tab w:val="num" w:pos="5760"/>
        </w:tabs>
        <w:ind w:left="5760" w:hanging="360"/>
      </w:pPr>
      <w:rPr>
        <w:rFonts w:ascii="Arial" w:hAnsi="Arial" w:hint="default"/>
      </w:rPr>
    </w:lvl>
    <w:lvl w:ilvl="8" w:tplc="8342F46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A117BC2"/>
    <w:multiLevelType w:val="hybridMultilevel"/>
    <w:tmpl w:val="018E13DA"/>
    <w:lvl w:ilvl="0" w:tplc="A68CFCCE">
      <w:start w:val="1"/>
      <w:numFmt w:val="bullet"/>
      <w:lvlText w:val=""/>
      <w:lvlJc w:val="left"/>
      <w:pPr>
        <w:ind w:left="360" w:hanging="360"/>
      </w:pPr>
      <w:rPr>
        <w:rFonts w:ascii="Symbol" w:hAnsi="Symbol" w:hint="default"/>
        <w:b w:val="0"/>
        <w:i w:val="0"/>
        <w:color w:val="07DBF2"/>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6F1378CF"/>
    <w:multiLevelType w:val="hybridMultilevel"/>
    <w:tmpl w:val="D0F83E44"/>
    <w:lvl w:ilvl="0" w:tplc="9272A6FE">
      <w:start w:val="1"/>
      <w:numFmt w:val="bullet"/>
      <w:lvlText w:val=""/>
      <w:lvlJc w:val="left"/>
      <w:pPr>
        <w:ind w:left="360" w:hanging="360"/>
      </w:pPr>
      <w:rPr>
        <w:rFonts w:ascii="Symbol" w:hAnsi="Symbol" w:hint="default"/>
        <w:b w:val="0"/>
        <w:i w:val="0"/>
        <w:color w:val="87DEFF"/>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01826B2"/>
    <w:multiLevelType w:val="hybridMultilevel"/>
    <w:tmpl w:val="A07097A4"/>
    <w:lvl w:ilvl="0" w:tplc="A68CFCCE">
      <w:start w:val="1"/>
      <w:numFmt w:val="bullet"/>
      <w:lvlText w:val=""/>
      <w:lvlJc w:val="left"/>
      <w:pPr>
        <w:ind w:left="360" w:hanging="360"/>
      </w:pPr>
      <w:rPr>
        <w:rFonts w:ascii="Symbol" w:hAnsi="Symbol" w:hint="default"/>
        <w:b w:val="0"/>
        <w:i w:val="0"/>
        <w:color w:val="07DBF2"/>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75255FEE"/>
    <w:multiLevelType w:val="hybridMultilevel"/>
    <w:tmpl w:val="CFDE0F1C"/>
    <w:lvl w:ilvl="0" w:tplc="EFB45C9A">
      <w:start w:val="1"/>
      <w:numFmt w:val="bullet"/>
      <w:lvlText w:val="•"/>
      <w:lvlJc w:val="left"/>
      <w:pPr>
        <w:tabs>
          <w:tab w:val="num" w:pos="720"/>
        </w:tabs>
        <w:ind w:left="720" w:hanging="360"/>
      </w:pPr>
      <w:rPr>
        <w:rFonts w:ascii="Arial" w:hAnsi="Arial" w:hint="default"/>
      </w:rPr>
    </w:lvl>
    <w:lvl w:ilvl="1" w:tplc="E4B0BB4A" w:tentative="1">
      <w:start w:val="1"/>
      <w:numFmt w:val="bullet"/>
      <w:lvlText w:val="•"/>
      <w:lvlJc w:val="left"/>
      <w:pPr>
        <w:tabs>
          <w:tab w:val="num" w:pos="1440"/>
        </w:tabs>
        <w:ind w:left="1440" w:hanging="360"/>
      </w:pPr>
      <w:rPr>
        <w:rFonts w:ascii="Arial" w:hAnsi="Arial" w:hint="default"/>
      </w:rPr>
    </w:lvl>
    <w:lvl w:ilvl="2" w:tplc="B630DCD8" w:tentative="1">
      <w:start w:val="1"/>
      <w:numFmt w:val="bullet"/>
      <w:lvlText w:val="•"/>
      <w:lvlJc w:val="left"/>
      <w:pPr>
        <w:tabs>
          <w:tab w:val="num" w:pos="2160"/>
        </w:tabs>
        <w:ind w:left="2160" w:hanging="360"/>
      </w:pPr>
      <w:rPr>
        <w:rFonts w:ascii="Arial" w:hAnsi="Arial" w:hint="default"/>
      </w:rPr>
    </w:lvl>
    <w:lvl w:ilvl="3" w:tplc="D742BE66" w:tentative="1">
      <w:start w:val="1"/>
      <w:numFmt w:val="bullet"/>
      <w:lvlText w:val="•"/>
      <w:lvlJc w:val="left"/>
      <w:pPr>
        <w:tabs>
          <w:tab w:val="num" w:pos="2880"/>
        </w:tabs>
        <w:ind w:left="2880" w:hanging="360"/>
      </w:pPr>
      <w:rPr>
        <w:rFonts w:ascii="Arial" w:hAnsi="Arial" w:hint="default"/>
      </w:rPr>
    </w:lvl>
    <w:lvl w:ilvl="4" w:tplc="DBD65116" w:tentative="1">
      <w:start w:val="1"/>
      <w:numFmt w:val="bullet"/>
      <w:lvlText w:val="•"/>
      <w:lvlJc w:val="left"/>
      <w:pPr>
        <w:tabs>
          <w:tab w:val="num" w:pos="3600"/>
        </w:tabs>
        <w:ind w:left="3600" w:hanging="360"/>
      </w:pPr>
      <w:rPr>
        <w:rFonts w:ascii="Arial" w:hAnsi="Arial" w:hint="default"/>
      </w:rPr>
    </w:lvl>
    <w:lvl w:ilvl="5" w:tplc="4AC26630" w:tentative="1">
      <w:start w:val="1"/>
      <w:numFmt w:val="bullet"/>
      <w:lvlText w:val="•"/>
      <w:lvlJc w:val="left"/>
      <w:pPr>
        <w:tabs>
          <w:tab w:val="num" w:pos="4320"/>
        </w:tabs>
        <w:ind w:left="4320" w:hanging="360"/>
      </w:pPr>
      <w:rPr>
        <w:rFonts w:ascii="Arial" w:hAnsi="Arial" w:hint="default"/>
      </w:rPr>
    </w:lvl>
    <w:lvl w:ilvl="6" w:tplc="CF34773C" w:tentative="1">
      <w:start w:val="1"/>
      <w:numFmt w:val="bullet"/>
      <w:lvlText w:val="•"/>
      <w:lvlJc w:val="left"/>
      <w:pPr>
        <w:tabs>
          <w:tab w:val="num" w:pos="5040"/>
        </w:tabs>
        <w:ind w:left="5040" w:hanging="360"/>
      </w:pPr>
      <w:rPr>
        <w:rFonts w:ascii="Arial" w:hAnsi="Arial" w:hint="default"/>
      </w:rPr>
    </w:lvl>
    <w:lvl w:ilvl="7" w:tplc="9D1255F0" w:tentative="1">
      <w:start w:val="1"/>
      <w:numFmt w:val="bullet"/>
      <w:lvlText w:val="•"/>
      <w:lvlJc w:val="left"/>
      <w:pPr>
        <w:tabs>
          <w:tab w:val="num" w:pos="5760"/>
        </w:tabs>
        <w:ind w:left="5760" w:hanging="360"/>
      </w:pPr>
      <w:rPr>
        <w:rFonts w:ascii="Arial" w:hAnsi="Arial" w:hint="default"/>
      </w:rPr>
    </w:lvl>
    <w:lvl w:ilvl="8" w:tplc="6C34A082" w:tentative="1">
      <w:start w:val="1"/>
      <w:numFmt w:val="bullet"/>
      <w:lvlText w:val="•"/>
      <w:lvlJc w:val="left"/>
      <w:pPr>
        <w:tabs>
          <w:tab w:val="num" w:pos="6480"/>
        </w:tabs>
        <w:ind w:left="6480" w:hanging="360"/>
      </w:pPr>
      <w:rPr>
        <w:rFonts w:ascii="Arial" w:hAnsi="Arial" w:hint="default"/>
      </w:rPr>
    </w:lvl>
  </w:abstractNum>
  <w:num w:numId="1" w16cid:durableId="203909953">
    <w:abstractNumId w:val="0"/>
  </w:num>
  <w:num w:numId="2" w16cid:durableId="79569343">
    <w:abstractNumId w:val="7"/>
  </w:num>
  <w:num w:numId="3" w16cid:durableId="79765618">
    <w:abstractNumId w:val="4"/>
  </w:num>
  <w:num w:numId="4" w16cid:durableId="207231957">
    <w:abstractNumId w:val="5"/>
  </w:num>
  <w:num w:numId="5" w16cid:durableId="531646689">
    <w:abstractNumId w:val="13"/>
  </w:num>
  <w:num w:numId="6" w16cid:durableId="1359696811">
    <w:abstractNumId w:val="9"/>
  </w:num>
  <w:num w:numId="7" w16cid:durableId="962541781">
    <w:abstractNumId w:val="3"/>
  </w:num>
  <w:num w:numId="8" w16cid:durableId="1102534447">
    <w:abstractNumId w:val="2"/>
  </w:num>
  <w:num w:numId="9" w16cid:durableId="129448126">
    <w:abstractNumId w:val="10"/>
  </w:num>
  <w:num w:numId="10" w16cid:durableId="379137055">
    <w:abstractNumId w:val="1"/>
  </w:num>
  <w:num w:numId="11" w16cid:durableId="990251864">
    <w:abstractNumId w:val="12"/>
  </w:num>
  <w:num w:numId="12" w16cid:durableId="1586259717">
    <w:abstractNumId w:val="8"/>
  </w:num>
  <w:num w:numId="13" w16cid:durableId="1840073354">
    <w:abstractNumId w:val="6"/>
  </w:num>
  <w:num w:numId="14" w16cid:durableId="1753743462">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80D"/>
    <w:rsid w:val="000035E5"/>
    <w:rsid w:val="00013EB3"/>
    <w:rsid w:val="0002610E"/>
    <w:rsid w:val="0003215F"/>
    <w:rsid w:val="00037423"/>
    <w:rsid w:val="000467D0"/>
    <w:rsid w:val="00057058"/>
    <w:rsid w:val="00065F42"/>
    <w:rsid w:val="000A01DC"/>
    <w:rsid w:val="000A4B31"/>
    <w:rsid w:val="000A6ABB"/>
    <w:rsid w:val="000C0160"/>
    <w:rsid w:val="000D13C4"/>
    <w:rsid w:val="000E4CBD"/>
    <w:rsid w:val="000F01CD"/>
    <w:rsid w:val="000F571B"/>
    <w:rsid w:val="00124966"/>
    <w:rsid w:val="00130E40"/>
    <w:rsid w:val="001317A2"/>
    <w:rsid w:val="00131FA5"/>
    <w:rsid w:val="001456ED"/>
    <w:rsid w:val="00155AF6"/>
    <w:rsid w:val="00166A02"/>
    <w:rsid w:val="00174867"/>
    <w:rsid w:val="00185F89"/>
    <w:rsid w:val="001A3D55"/>
    <w:rsid w:val="001A4369"/>
    <w:rsid w:val="001C321B"/>
    <w:rsid w:val="001D7911"/>
    <w:rsid w:val="001E035F"/>
    <w:rsid w:val="001E7DEF"/>
    <w:rsid w:val="001F1AA0"/>
    <w:rsid w:val="00202EAC"/>
    <w:rsid w:val="00224A0C"/>
    <w:rsid w:val="002313C9"/>
    <w:rsid w:val="00241A1E"/>
    <w:rsid w:val="00260056"/>
    <w:rsid w:val="00262616"/>
    <w:rsid w:val="00262809"/>
    <w:rsid w:val="002677CC"/>
    <w:rsid w:val="00283AB6"/>
    <w:rsid w:val="002C63FF"/>
    <w:rsid w:val="002D04FB"/>
    <w:rsid w:val="00315E34"/>
    <w:rsid w:val="00325032"/>
    <w:rsid w:val="00336AE0"/>
    <w:rsid w:val="00340586"/>
    <w:rsid w:val="003517B4"/>
    <w:rsid w:val="00351933"/>
    <w:rsid w:val="00354223"/>
    <w:rsid w:val="00355B17"/>
    <w:rsid w:val="0037691D"/>
    <w:rsid w:val="00385972"/>
    <w:rsid w:val="00392DB2"/>
    <w:rsid w:val="00396501"/>
    <w:rsid w:val="003B5DFD"/>
    <w:rsid w:val="003B68F3"/>
    <w:rsid w:val="003D01A4"/>
    <w:rsid w:val="003D1AE3"/>
    <w:rsid w:val="003F59AD"/>
    <w:rsid w:val="00403DB4"/>
    <w:rsid w:val="00420323"/>
    <w:rsid w:val="00424AF3"/>
    <w:rsid w:val="0043475A"/>
    <w:rsid w:val="00460F8E"/>
    <w:rsid w:val="00461D96"/>
    <w:rsid w:val="00484743"/>
    <w:rsid w:val="0048515F"/>
    <w:rsid w:val="004869CD"/>
    <w:rsid w:val="004924E7"/>
    <w:rsid w:val="00495322"/>
    <w:rsid w:val="004A46BF"/>
    <w:rsid w:val="004B3F9F"/>
    <w:rsid w:val="004B704E"/>
    <w:rsid w:val="004C74AF"/>
    <w:rsid w:val="004D3C50"/>
    <w:rsid w:val="00500768"/>
    <w:rsid w:val="005024D6"/>
    <w:rsid w:val="00504ED4"/>
    <w:rsid w:val="00505A5D"/>
    <w:rsid w:val="005156ED"/>
    <w:rsid w:val="00526421"/>
    <w:rsid w:val="005349AC"/>
    <w:rsid w:val="0053689F"/>
    <w:rsid w:val="00567983"/>
    <w:rsid w:val="00575F6F"/>
    <w:rsid w:val="00590F77"/>
    <w:rsid w:val="0059380D"/>
    <w:rsid w:val="0059403E"/>
    <w:rsid w:val="005A57FF"/>
    <w:rsid w:val="005B04DD"/>
    <w:rsid w:val="005B49D7"/>
    <w:rsid w:val="005C2561"/>
    <w:rsid w:val="005D3B35"/>
    <w:rsid w:val="00600150"/>
    <w:rsid w:val="006003BB"/>
    <w:rsid w:val="00603616"/>
    <w:rsid w:val="0062426E"/>
    <w:rsid w:val="006307FA"/>
    <w:rsid w:val="00634CDC"/>
    <w:rsid w:val="00635D4C"/>
    <w:rsid w:val="00646812"/>
    <w:rsid w:val="006556A4"/>
    <w:rsid w:val="006610F8"/>
    <w:rsid w:val="00663535"/>
    <w:rsid w:val="00693901"/>
    <w:rsid w:val="00694C1C"/>
    <w:rsid w:val="00695E3D"/>
    <w:rsid w:val="006967EE"/>
    <w:rsid w:val="006C51E3"/>
    <w:rsid w:val="007176C8"/>
    <w:rsid w:val="00721236"/>
    <w:rsid w:val="0074431C"/>
    <w:rsid w:val="00750348"/>
    <w:rsid w:val="00750C68"/>
    <w:rsid w:val="00755FE1"/>
    <w:rsid w:val="00792A7C"/>
    <w:rsid w:val="007A040B"/>
    <w:rsid w:val="007A1945"/>
    <w:rsid w:val="007C0507"/>
    <w:rsid w:val="007D4EEE"/>
    <w:rsid w:val="0080475B"/>
    <w:rsid w:val="00816C78"/>
    <w:rsid w:val="008202BD"/>
    <w:rsid w:val="00824B68"/>
    <w:rsid w:val="00825DF8"/>
    <w:rsid w:val="00826E21"/>
    <w:rsid w:val="0083425F"/>
    <w:rsid w:val="008414CA"/>
    <w:rsid w:val="00865D63"/>
    <w:rsid w:val="00875F95"/>
    <w:rsid w:val="00894013"/>
    <w:rsid w:val="008A03CD"/>
    <w:rsid w:val="008A3AA5"/>
    <w:rsid w:val="008F5D49"/>
    <w:rsid w:val="00901B6F"/>
    <w:rsid w:val="009206D2"/>
    <w:rsid w:val="0093001F"/>
    <w:rsid w:val="0093023C"/>
    <w:rsid w:val="00951170"/>
    <w:rsid w:val="00963D8C"/>
    <w:rsid w:val="00987CBB"/>
    <w:rsid w:val="009970B7"/>
    <w:rsid w:val="009B1BBA"/>
    <w:rsid w:val="009D21FE"/>
    <w:rsid w:val="009E4315"/>
    <w:rsid w:val="009E530F"/>
    <w:rsid w:val="00A07B2C"/>
    <w:rsid w:val="00A143AE"/>
    <w:rsid w:val="00A25194"/>
    <w:rsid w:val="00A279ED"/>
    <w:rsid w:val="00A301F0"/>
    <w:rsid w:val="00A40F68"/>
    <w:rsid w:val="00A4362C"/>
    <w:rsid w:val="00A55CD4"/>
    <w:rsid w:val="00A56610"/>
    <w:rsid w:val="00A95060"/>
    <w:rsid w:val="00AA26A9"/>
    <w:rsid w:val="00AB1642"/>
    <w:rsid w:val="00AB2B62"/>
    <w:rsid w:val="00AE5456"/>
    <w:rsid w:val="00AE7E68"/>
    <w:rsid w:val="00AF6779"/>
    <w:rsid w:val="00B174D7"/>
    <w:rsid w:val="00B27A87"/>
    <w:rsid w:val="00B400E8"/>
    <w:rsid w:val="00B4142C"/>
    <w:rsid w:val="00B43BD9"/>
    <w:rsid w:val="00B47875"/>
    <w:rsid w:val="00B74C14"/>
    <w:rsid w:val="00B821BF"/>
    <w:rsid w:val="00B851C7"/>
    <w:rsid w:val="00BA50A8"/>
    <w:rsid w:val="00BA5BF0"/>
    <w:rsid w:val="00BB6D93"/>
    <w:rsid w:val="00BC132B"/>
    <w:rsid w:val="00BC17C2"/>
    <w:rsid w:val="00BD07F5"/>
    <w:rsid w:val="00BD2E4B"/>
    <w:rsid w:val="00BF0443"/>
    <w:rsid w:val="00BF2435"/>
    <w:rsid w:val="00C0162C"/>
    <w:rsid w:val="00C0385A"/>
    <w:rsid w:val="00C23082"/>
    <w:rsid w:val="00C2433B"/>
    <w:rsid w:val="00C509BD"/>
    <w:rsid w:val="00C8256B"/>
    <w:rsid w:val="00C87692"/>
    <w:rsid w:val="00C929C5"/>
    <w:rsid w:val="00C93449"/>
    <w:rsid w:val="00CB3890"/>
    <w:rsid w:val="00CB3FC9"/>
    <w:rsid w:val="00CC2ACF"/>
    <w:rsid w:val="00CC4602"/>
    <w:rsid w:val="00CC48F1"/>
    <w:rsid w:val="00CD494A"/>
    <w:rsid w:val="00D004CC"/>
    <w:rsid w:val="00D029A1"/>
    <w:rsid w:val="00D05BFD"/>
    <w:rsid w:val="00D07513"/>
    <w:rsid w:val="00D357C7"/>
    <w:rsid w:val="00D44CEB"/>
    <w:rsid w:val="00D61239"/>
    <w:rsid w:val="00D724D4"/>
    <w:rsid w:val="00D81543"/>
    <w:rsid w:val="00D93BD7"/>
    <w:rsid w:val="00D94227"/>
    <w:rsid w:val="00DA10A9"/>
    <w:rsid w:val="00DA2D81"/>
    <w:rsid w:val="00DC1190"/>
    <w:rsid w:val="00DD5C65"/>
    <w:rsid w:val="00DD5FB2"/>
    <w:rsid w:val="00DE1903"/>
    <w:rsid w:val="00DF0BEC"/>
    <w:rsid w:val="00E23601"/>
    <w:rsid w:val="00E24A9C"/>
    <w:rsid w:val="00E27963"/>
    <w:rsid w:val="00E44477"/>
    <w:rsid w:val="00E47D54"/>
    <w:rsid w:val="00E51E5C"/>
    <w:rsid w:val="00E523D8"/>
    <w:rsid w:val="00E54B89"/>
    <w:rsid w:val="00E641D1"/>
    <w:rsid w:val="00E6671E"/>
    <w:rsid w:val="00E72779"/>
    <w:rsid w:val="00E748C8"/>
    <w:rsid w:val="00EA0CD9"/>
    <w:rsid w:val="00EB4359"/>
    <w:rsid w:val="00EC2671"/>
    <w:rsid w:val="00ED0E17"/>
    <w:rsid w:val="00ED1A87"/>
    <w:rsid w:val="00EE4EE4"/>
    <w:rsid w:val="00F0700E"/>
    <w:rsid w:val="00F153AF"/>
    <w:rsid w:val="00F21C1F"/>
    <w:rsid w:val="00F27AD2"/>
    <w:rsid w:val="00F27F77"/>
    <w:rsid w:val="00F35A8D"/>
    <w:rsid w:val="00F61C38"/>
    <w:rsid w:val="00F95AE1"/>
    <w:rsid w:val="00FB613C"/>
    <w:rsid w:val="00FB6AA5"/>
    <w:rsid w:val="00FD6E92"/>
    <w:rsid w:val="00FF22EE"/>
    <w:rsid w:val="00FF768D"/>
    <w:rsid w:val="68CDEE40"/>
    <w:rsid w:val="71B6F57E"/>
    <w:rsid w:val="7EFBA0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747B77"/>
  <w15:docId w15:val="{AE69C0DE-8BB1-4B70-8557-444EE3C9A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023C"/>
  </w:style>
  <w:style w:type="paragraph" w:styleId="Heading1">
    <w:name w:val="heading 1"/>
    <w:basedOn w:val="Normal"/>
    <w:next w:val="Normal"/>
    <w:link w:val="Heading1Char"/>
    <w:uiPriority w:val="9"/>
    <w:qFormat/>
    <w:rsid w:val="005D3B35"/>
    <w:pPr>
      <w:keepNext/>
      <w:keepLines/>
      <w:spacing w:before="240" w:after="0"/>
      <w:outlineLvl w:val="0"/>
    </w:pPr>
    <w:rPr>
      <w:rFonts w:asciiTheme="majorHAnsi" w:eastAsiaTheme="majorEastAsia" w:hAnsiTheme="majorHAnsi" w:cstheme="majorBidi"/>
      <w:color w:val="D6140A" w:themeColor="accent1" w:themeShade="BF"/>
      <w:sz w:val="32"/>
      <w:szCs w:val="32"/>
    </w:rPr>
  </w:style>
  <w:style w:type="paragraph" w:styleId="Heading2">
    <w:name w:val="heading 2"/>
    <w:basedOn w:val="Normal"/>
    <w:next w:val="Normal"/>
    <w:link w:val="Heading2Char"/>
    <w:uiPriority w:val="9"/>
    <w:unhideWhenUsed/>
    <w:qFormat/>
    <w:rsid w:val="00755FE1"/>
    <w:pPr>
      <w:keepNext/>
      <w:keepLines/>
      <w:spacing w:before="40" w:after="0"/>
      <w:outlineLvl w:val="1"/>
    </w:pPr>
    <w:rPr>
      <w:rFonts w:asciiTheme="majorHAnsi" w:eastAsiaTheme="majorEastAsia" w:hAnsiTheme="majorHAnsi" w:cstheme="majorBidi"/>
      <w:color w:val="D6140A"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9380D"/>
    <w:pPr>
      <w:spacing w:after="0" w:line="240" w:lineRule="auto"/>
    </w:pPr>
  </w:style>
  <w:style w:type="paragraph" w:styleId="ListParagraph">
    <w:name w:val="List Paragraph"/>
    <w:basedOn w:val="Normal"/>
    <w:uiPriority w:val="34"/>
    <w:qFormat/>
    <w:rsid w:val="001C321B"/>
    <w:pPr>
      <w:ind w:left="720"/>
      <w:contextualSpacing/>
    </w:pPr>
  </w:style>
  <w:style w:type="character" w:styleId="Hyperlink">
    <w:name w:val="Hyperlink"/>
    <w:basedOn w:val="DefaultParagraphFont"/>
    <w:uiPriority w:val="99"/>
    <w:unhideWhenUsed/>
    <w:rsid w:val="00646812"/>
    <w:rPr>
      <w:color w:val="FFD936" w:themeColor="hyperlink"/>
      <w:u w:val="single"/>
    </w:rPr>
  </w:style>
  <w:style w:type="paragraph" w:styleId="BalloonText">
    <w:name w:val="Balloon Text"/>
    <w:basedOn w:val="Normal"/>
    <w:link w:val="BalloonTextChar"/>
    <w:uiPriority w:val="99"/>
    <w:semiHidden/>
    <w:unhideWhenUsed/>
    <w:rsid w:val="005A57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57FF"/>
    <w:rPr>
      <w:rFonts w:ascii="Segoe UI" w:hAnsi="Segoe UI" w:cs="Segoe UI"/>
      <w:sz w:val="18"/>
      <w:szCs w:val="18"/>
    </w:rPr>
  </w:style>
  <w:style w:type="table" w:styleId="TableGrid">
    <w:name w:val="Table Grid"/>
    <w:basedOn w:val="TableNormal"/>
    <w:uiPriority w:val="39"/>
    <w:rsid w:val="005A57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A10A9"/>
    <w:rPr>
      <w:sz w:val="16"/>
      <w:szCs w:val="16"/>
    </w:rPr>
  </w:style>
  <w:style w:type="paragraph" w:styleId="CommentText">
    <w:name w:val="annotation text"/>
    <w:basedOn w:val="Normal"/>
    <w:link w:val="CommentTextChar"/>
    <w:uiPriority w:val="99"/>
    <w:unhideWhenUsed/>
    <w:rsid w:val="00DA10A9"/>
    <w:pPr>
      <w:spacing w:line="240" w:lineRule="auto"/>
    </w:pPr>
    <w:rPr>
      <w:sz w:val="20"/>
      <w:szCs w:val="20"/>
    </w:rPr>
  </w:style>
  <w:style w:type="character" w:customStyle="1" w:styleId="CommentTextChar">
    <w:name w:val="Comment Text Char"/>
    <w:basedOn w:val="DefaultParagraphFont"/>
    <w:link w:val="CommentText"/>
    <w:uiPriority w:val="99"/>
    <w:rsid w:val="00DA10A9"/>
    <w:rPr>
      <w:sz w:val="20"/>
      <w:szCs w:val="20"/>
    </w:rPr>
  </w:style>
  <w:style w:type="paragraph" w:styleId="CommentSubject">
    <w:name w:val="annotation subject"/>
    <w:basedOn w:val="CommentText"/>
    <w:next w:val="CommentText"/>
    <w:link w:val="CommentSubjectChar"/>
    <w:uiPriority w:val="99"/>
    <w:semiHidden/>
    <w:unhideWhenUsed/>
    <w:rsid w:val="00DA10A9"/>
    <w:rPr>
      <w:b/>
      <w:bCs/>
    </w:rPr>
  </w:style>
  <w:style w:type="character" w:customStyle="1" w:styleId="CommentSubjectChar">
    <w:name w:val="Comment Subject Char"/>
    <w:basedOn w:val="CommentTextChar"/>
    <w:link w:val="CommentSubject"/>
    <w:uiPriority w:val="99"/>
    <w:semiHidden/>
    <w:rsid w:val="00DA10A9"/>
    <w:rPr>
      <w:b/>
      <w:bCs/>
      <w:sz w:val="20"/>
      <w:szCs w:val="20"/>
    </w:rPr>
  </w:style>
  <w:style w:type="paragraph" w:styleId="Header">
    <w:name w:val="header"/>
    <w:basedOn w:val="Normal"/>
    <w:link w:val="HeaderChar"/>
    <w:uiPriority w:val="99"/>
    <w:unhideWhenUsed/>
    <w:rsid w:val="00F21C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1C1F"/>
  </w:style>
  <w:style w:type="paragraph" w:styleId="Footer">
    <w:name w:val="footer"/>
    <w:basedOn w:val="Normal"/>
    <w:link w:val="FooterChar"/>
    <w:uiPriority w:val="99"/>
    <w:unhideWhenUsed/>
    <w:rsid w:val="00F21C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1C1F"/>
  </w:style>
  <w:style w:type="character" w:customStyle="1" w:styleId="Heading1Char">
    <w:name w:val="Heading 1 Char"/>
    <w:basedOn w:val="DefaultParagraphFont"/>
    <w:link w:val="Heading1"/>
    <w:uiPriority w:val="9"/>
    <w:rsid w:val="005D3B35"/>
    <w:rPr>
      <w:rFonts w:asciiTheme="majorHAnsi" w:eastAsiaTheme="majorEastAsia" w:hAnsiTheme="majorHAnsi" w:cstheme="majorBidi"/>
      <w:color w:val="D6140A" w:themeColor="accent1" w:themeShade="BF"/>
      <w:sz w:val="32"/>
      <w:szCs w:val="32"/>
    </w:rPr>
  </w:style>
  <w:style w:type="character" w:customStyle="1" w:styleId="Heading2Char">
    <w:name w:val="Heading 2 Char"/>
    <w:basedOn w:val="DefaultParagraphFont"/>
    <w:link w:val="Heading2"/>
    <w:uiPriority w:val="9"/>
    <w:rsid w:val="00755FE1"/>
    <w:rPr>
      <w:rFonts w:asciiTheme="majorHAnsi" w:eastAsiaTheme="majorEastAsia" w:hAnsiTheme="majorHAnsi" w:cstheme="majorBidi"/>
      <w:color w:val="D6140A" w:themeColor="accent1" w:themeShade="BF"/>
      <w:sz w:val="26"/>
      <w:szCs w:val="26"/>
    </w:rPr>
  </w:style>
  <w:style w:type="character" w:styleId="FollowedHyperlink">
    <w:name w:val="FollowedHyperlink"/>
    <w:basedOn w:val="DefaultParagraphFont"/>
    <w:uiPriority w:val="99"/>
    <w:semiHidden/>
    <w:unhideWhenUsed/>
    <w:rsid w:val="00755FE1"/>
    <w:rPr>
      <w:color w:val="F8837E" w:themeColor="followedHyperlink"/>
      <w:u w:val="single"/>
    </w:rPr>
  </w:style>
  <w:style w:type="paragraph" w:styleId="Revision">
    <w:name w:val="Revision"/>
    <w:hidden/>
    <w:uiPriority w:val="99"/>
    <w:semiHidden/>
    <w:rsid w:val="00695E3D"/>
    <w:pPr>
      <w:spacing w:after="0" w:line="240" w:lineRule="auto"/>
    </w:pPr>
  </w:style>
  <w:style w:type="character" w:styleId="UnresolvedMention">
    <w:name w:val="Unresolved Mention"/>
    <w:basedOn w:val="DefaultParagraphFont"/>
    <w:uiPriority w:val="99"/>
    <w:semiHidden/>
    <w:unhideWhenUsed/>
    <w:rsid w:val="00E523D8"/>
    <w:rPr>
      <w:color w:val="605E5C"/>
      <w:shd w:val="clear" w:color="auto" w:fill="E1DFDD"/>
    </w:rPr>
  </w:style>
  <w:style w:type="character" w:styleId="PageNumber">
    <w:name w:val="page number"/>
    <w:basedOn w:val="DefaultParagraphFont"/>
    <w:uiPriority w:val="99"/>
    <w:semiHidden/>
    <w:unhideWhenUsed/>
    <w:rsid w:val="0093023C"/>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9559268">
      <w:bodyDiv w:val="1"/>
      <w:marLeft w:val="0"/>
      <w:marRight w:val="0"/>
      <w:marTop w:val="0"/>
      <w:marBottom w:val="0"/>
      <w:divBdr>
        <w:top w:val="none" w:sz="0" w:space="0" w:color="auto"/>
        <w:left w:val="none" w:sz="0" w:space="0" w:color="auto"/>
        <w:bottom w:val="none" w:sz="0" w:space="0" w:color="auto"/>
        <w:right w:val="none" w:sz="0" w:space="0" w:color="auto"/>
      </w:divBdr>
      <w:divsChild>
        <w:div w:id="686560153">
          <w:marLeft w:val="274"/>
          <w:marRight w:val="0"/>
          <w:marTop w:val="0"/>
          <w:marBottom w:val="120"/>
          <w:divBdr>
            <w:top w:val="none" w:sz="0" w:space="0" w:color="auto"/>
            <w:left w:val="none" w:sz="0" w:space="0" w:color="auto"/>
            <w:bottom w:val="none" w:sz="0" w:space="0" w:color="auto"/>
            <w:right w:val="none" w:sz="0" w:space="0" w:color="auto"/>
          </w:divBdr>
        </w:div>
        <w:div w:id="1628776497">
          <w:marLeft w:val="274"/>
          <w:marRight w:val="0"/>
          <w:marTop w:val="0"/>
          <w:marBottom w:val="120"/>
          <w:divBdr>
            <w:top w:val="none" w:sz="0" w:space="0" w:color="auto"/>
            <w:left w:val="none" w:sz="0" w:space="0" w:color="auto"/>
            <w:bottom w:val="none" w:sz="0" w:space="0" w:color="auto"/>
            <w:right w:val="none" w:sz="0" w:space="0" w:color="auto"/>
          </w:divBdr>
        </w:div>
        <w:div w:id="1725788532">
          <w:marLeft w:val="274"/>
          <w:marRight w:val="0"/>
          <w:marTop w:val="0"/>
          <w:marBottom w:val="120"/>
          <w:divBdr>
            <w:top w:val="none" w:sz="0" w:space="0" w:color="auto"/>
            <w:left w:val="none" w:sz="0" w:space="0" w:color="auto"/>
            <w:bottom w:val="none" w:sz="0" w:space="0" w:color="auto"/>
            <w:right w:val="none" w:sz="0" w:space="0" w:color="auto"/>
          </w:divBdr>
        </w:div>
        <w:div w:id="1882592952">
          <w:marLeft w:val="274"/>
          <w:marRight w:val="0"/>
          <w:marTop w:val="0"/>
          <w:marBottom w:val="120"/>
          <w:divBdr>
            <w:top w:val="none" w:sz="0" w:space="0" w:color="auto"/>
            <w:left w:val="none" w:sz="0" w:space="0" w:color="auto"/>
            <w:bottom w:val="none" w:sz="0" w:space="0" w:color="auto"/>
            <w:right w:val="none" w:sz="0" w:space="0" w:color="auto"/>
          </w:divBdr>
        </w:div>
        <w:div w:id="1911110424">
          <w:marLeft w:val="274"/>
          <w:marRight w:val="0"/>
          <w:marTop w:val="0"/>
          <w:marBottom w:val="120"/>
          <w:divBdr>
            <w:top w:val="none" w:sz="0" w:space="0" w:color="auto"/>
            <w:left w:val="none" w:sz="0" w:space="0" w:color="auto"/>
            <w:bottom w:val="none" w:sz="0" w:space="0" w:color="auto"/>
            <w:right w:val="none" w:sz="0" w:space="0" w:color="auto"/>
          </w:divBdr>
        </w:div>
        <w:div w:id="1954898868">
          <w:marLeft w:val="274"/>
          <w:marRight w:val="0"/>
          <w:marTop w:val="0"/>
          <w:marBottom w:val="120"/>
          <w:divBdr>
            <w:top w:val="none" w:sz="0" w:space="0" w:color="auto"/>
            <w:left w:val="none" w:sz="0" w:space="0" w:color="auto"/>
            <w:bottom w:val="none" w:sz="0" w:space="0" w:color="auto"/>
            <w:right w:val="none" w:sz="0" w:space="0" w:color="auto"/>
          </w:divBdr>
        </w:div>
        <w:div w:id="2013095874">
          <w:marLeft w:val="274"/>
          <w:marRight w:val="0"/>
          <w:marTop w:val="0"/>
          <w:marBottom w:val="120"/>
          <w:divBdr>
            <w:top w:val="none" w:sz="0" w:space="0" w:color="auto"/>
            <w:left w:val="none" w:sz="0" w:space="0" w:color="auto"/>
            <w:bottom w:val="none" w:sz="0" w:space="0" w:color="auto"/>
            <w:right w:val="none" w:sz="0" w:space="0" w:color="auto"/>
          </w:divBdr>
        </w:div>
        <w:div w:id="2122336459">
          <w:marLeft w:val="274"/>
          <w:marRight w:val="0"/>
          <w:marTop w:val="0"/>
          <w:marBottom w:val="120"/>
          <w:divBdr>
            <w:top w:val="none" w:sz="0" w:space="0" w:color="auto"/>
            <w:left w:val="none" w:sz="0" w:space="0" w:color="auto"/>
            <w:bottom w:val="none" w:sz="0" w:space="0" w:color="auto"/>
            <w:right w:val="none" w:sz="0" w:space="0" w:color="auto"/>
          </w:divBdr>
        </w:div>
      </w:divsChild>
    </w:div>
    <w:div w:id="892229196">
      <w:bodyDiv w:val="1"/>
      <w:marLeft w:val="0"/>
      <w:marRight w:val="0"/>
      <w:marTop w:val="0"/>
      <w:marBottom w:val="0"/>
      <w:divBdr>
        <w:top w:val="none" w:sz="0" w:space="0" w:color="auto"/>
        <w:left w:val="none" w:sz="0" w:space="0" w:color="auto"/>
        <w:bottom w:val="none" w:sz="0" w:space="0" w:color="auto"/>
        <w:right w:val="none" w:sz="0" w:space="0" w:color="auto"/>
      </w:divBdr>
    </w:div>
    <w:div w:id="1681588967">
      <w:bodyDiv w:val="1"/>
      <w:marLeft w:val="0"/>
      <w:marRight w:val="0"/>
      <w:marTop w:val="0"/>
      <w:marBottom w:val="0"/>
      <w:divBdr>
        <w:top w:val="none" w:sz="0" w:space="0" w:color="auto"/>
        <w:left w:val="none" w:sz="0" w:space="0" w:color="auto"/>
        <w:bottom w:val="none" w:sz="0" w:space="0" w:color="auto"/>
        <w:right w:val="none" w:sz="0" w:space="0" w:color="auto"/>
      </w:divBdr>
      <w:divsChild>
        <w:div w:id="79641887">
          <w:marLeft w:val="274"/>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utritioncare.org/membership" TargetMode="External"/><Relationship Id="rId18" Type="http://schemas.openxmlformats.org/officeDocument/2006/relationships/hyperlink" Target="https://nutritioncare.org/conference/attend/aspen27housing/"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www.nutritioncare.org/earlyregistration" TargetMode="External"/><Relationship Id="rId17" Type="http://schemas.openxmlformats.org/officeDocument/2006/relationships/hyperlink" Target="https://nutritioncare.org/conference/register" TargetMode="External"/><Relationship Id="rId2" Type="http://schemas.openxmlformats.org/officeDocument/2006/relationships/customXml" Target="../customXml/item2.xml"/><Relationship Id="rId16" Type="http://schemas.openxmlformats.org/officeDocument/2006/relationships/hyperlink" Target="https://nutritioncare.org/conference/registe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nutritioncare.org/jointoday"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sa.gov/travel/plan-book/per-diem-rat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utritioncare.org/group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A24 V2">
      <a:dk1>
        <a:srgbClr val="000000"/>
      </a:dk1>
      <a:lt1>
        <a:srgbClr val="FFFFFF"/>
      </a:lt1>
      <a:dk2>
        <a:srgbClr val="C72027"/>
      </a:dk2>
      <a:lt2>
        <a:srgbClr val="E7E6E6"/>
      </a:lt2>
      <a:accent1>
        <a:srgbClr val="F54138"/>
      </a:accent1>
      <a:accent2>
        <a:srgbClr val="FF9F3A"/>
      </a:accent2>
      <a:accent3>
        <a:srgbClr val="FFD936"/>
      </a:accent3>
      <a:accent4>
        <a:srgbClr val="188BD3"/>
      </a:accent4>
      <a:accent5>
        <a:srgbClr val="1ECDCB"/>
      </a:accent5>
      <a:accent6>
        <a:srgbClr val="ECE3C5"/>
      </a:accent6>
      <a:hlink>
        <a:srgbClr val="FFD936"/>
      </a:hlink>
      <a:folHlink>
        <a:srgbClr val="F8837E"/>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ff118141-a8e4-4b4d-adf8-c71d590b0e51" xsi:nil="true"/>
    <lcf76f155ced4ddcb4097134ff3c332f xmlns="3b36458f-a9a6-4920-bc19-8165e8b669cf">
      <Terms xmlns="http://schemas.microsoft.com/office/infopath/2007/PartnerControls"/>
    </lcf76f155ced4ddcb4097134ff3c332f>
    <Number xmlns="3b36458f-a9a6-4920-bc19-8165e8b669cf" xsi:nil="true"/>
    <InPhoto xmlns="3b36458f-a9a6-4920-bc19-8165e8b669c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8BE97D8D0055740A0B559B96A876F3E" ma:contentTypeVersion="20" ma:contentTypeDescription="Create a new document." ma:contentTypeScope="" ma:versionID="fadecb8d7f905cba5bc327615bde169c">
  <xsd:schema xmlns:xsd="http://www.w3.org/2001/XMLSchema" xmlns:xs="http://www.w3.org/2001/XMLSchema" xmlns:p="http://schemas.microsoft.com/office/2006/metadata/properties" xmlns:ns2="3b36458f-a9a6-4920-bc19-8165e8b669cf" xmlns:ns3="ff118141-a8e4-4b4d-adf8-c71d590b0e51" targetNamespace="http://schemas.microsoft.com/office/2006/metadata/properties" ma:root="true" ma:fieldsID="853fa329e8f6ccb354b49452ef1378bc" ns2:_="" ns3:_="">
    <xsd:import namespace="3b36458f-a9a6-4920-bc19-8165e8b669cf"/>
    <xsd:import namespace="ff118141-a8e4-4b4d-adf8-c71d590b0e5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Number" minOccurs="0"/>
                <xsd:element ref="ns2:MediaServiceLocation" minOccurs="0"/>
                <xsd:element ref="ns2:MediaServiceObjectDetectorVersions" minOccurs="0"/>
                <xsd:element ref="ns2:MediaServiceSearchProperties" minOccurs="0"/>
                <xsd:element ref="ns2:InPhoto"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36458f-a9a6-4920-bc19-8165e8b669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01a92b0-102d-4a06-b65b-f49356077bd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Number" ma:index="22" nillable="true" ma:displayName="Number" ma:format="Dropdown" ma:internalName="Number" ma:percentage="FALSE">
      <xsd:simpleType>
        <xsd:restriction base="dms:Number"/>
      </xsd:simple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InPhoto" ma:index="26" nillable="true" ma:displayName="Notes" ma:description="Left: B. Bistrian-1989, Right: K. Kudsk-1997" ma:format="Dropdown" ma:internalName="InPhoto">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118141-a8e4-4b4d-adf8-c71d590b0e5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27d7c90-10b3-4dbb-be66-4cf489773dab}" ma:internalName="TaxCatchAll" ma:showField="CatchAllData" ma:web="ff118141-a8e4-4b4d-adf8-c71d590b0e5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684E07-8B2F-4875-B058-EDD24E71F3B7}">
  <ds:schemaRefs>
    <ds:schemaRef ds:uri="http://schemas.openxmlformats.org/officeDocument/2006/bibliography"/>
  </ds:schemaRefs>
</ds:datastoreItem>
</file>

<file path=customXml/itemProps2.xml><?xml version="1.0" encoding="utf-8"?>
<ds:datastoreItem xmlns:ds="http://schemas.openxmlformats.org/officeDocument/2006/customXml" ds:itemID="{1F92F8E5-41EF-45FE-A063-CEA073F2FAD7}">
  <ds:schemaRefs>
    <ds:schemaRef ds:uri="http://schemas.microsoft.com/office/2006/metadata/properties"/>
    <ds:schemaRef ds:uri="http://schemas.microsoft.com/office/infopath/2007/PartnerControls"/>
    <ds:schemaRef ds:uri="ff118141-a8e4-4b4d-adf8-c71d590b0e51"/>
    <ds:schemaRef ds:uri="3b36458f-a9a6-4920-bc19-8165e8b669cf"/>
  </ds:schemaRefs>
</ds:datastoreItem>
</file>

<file path=customXml/itemProps3.xml><?xml version="1.0" encoding="utf-8"?>
<ds:datastoreItem xmlns:ds="http://schemas.openxmlformats.org/officeDocument/2006/customXml" ds:itemID="{16B4C8A0-EF0F-4F1C-9851-42AD9F875C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36458f-a9a6-4920-bc19-8165e8b669cf"/>
    <ds:schemaRef ds:uri="ff118141-a8e4-4b4d-adf8-c71d590b0e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23C32F-04E7-45A8-818D-BD613F0765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3</Pages>
  <Words>743</Words>
  <Characters>4237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Fatema Gharai</dc:creator>
  <cp:keywords/>
  <dc:description/>
  <cp:lastModifiedBy>Stephanie Lee</cp:lastModifiedBy>
  <cp:revision>67</cp:revision>
  <cp:lastPrinted>2026-08-20T13:54:00Z</cp:lastPrinted>
  <dcterms:created xsi:type="dcterms:W3CDTF">2023-10-31T21:52:00Z</dcterms:created>
  <dcterms:modified xsi:type="dcterms:W3CDTF">2026-08-20T13:54:00Z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0x01010038BE97D8D0055740A0B559B96A876F3E</vt:lpwstr>
  </property>
  <property fmtid="{D5CDD505-2E9C-101B-9397-08002B2CF9AE}" pid="3" name="Order">
    <vt:r8>2839400</vt:r8>
  </property>
  <property fmtid="{D5CDD505-2E9C-101B-9397-08002B2CF9AE}" pid="4" name="MediaServiceImageTags">
    <vt:lpwstr/>
  </property>
  <property fmtid="{D5CDD505-2E9C-101B-9397-08002B2CF9AE}" pid="5" name="GrammarlyDocumentId">
    <vt:lpwstr>e9a28f27f6de66604a22c04d46bb82989f1bbad815609ff7075a6e8a897a2af7</vt:lpwstr>
  </property>
</Properties>
</file>